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0699" w14:textId="77777777" w:rsidR="00F97C2C" w:rsidRPr="00424834" w:rsidRDefault="00F97C2C" w:rsidP="00D81A0F">
      <w:pPr>
        <w:framePr w:w="1831" w:h="2296" w:hRule="exact" w:hSpace="180" w:wrap="around" w:vAnchor="text" w:hAnchor="page" w:x="1696" w:y="85"/>
        <w:jc w:val="both"/>
        <w:rPr>
          <w:rFonts w:ascii="Arial" w:hAnsi="Arial" w:cs="Arial"/>
          <w:sz w:val="24"/>
          <w:szCs w:val="24"/>
        </w:rPr>
      </w:pPr>
    </w:p>
    <w:p w14:paraId="128E133F" w14:textId="77777777" w:rsidR="004A160E" w:rsidRPr="009822CA" w:rsidRDefault="00B17E60" w:rsidP="00424834">
      <w:pPr>
        <w:pStyle w:val="Heading1"/>
        <w:rPr>
          <w:color w:val="auto"/>
          <w:szCs w:val="52"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 wp14:anchorId="23177173" wp14:editId="3D7D2E09">
            <wp:simplePos x="0" y="0"/>
            <wp:positionH relativeFrom="column">
              <wp:posOffset>293370</wp:posOffset>
            </wp:positionH>
            <wp:positionV relativeFrom="paragraph">
              <wp:posOffset>0</wp:posOffset>
            </wp:positionV>
            <wp:extent cx="1007745" cy="1295400"/>
            <wp:effectExtent l="19050" t="0" r="1905" b="0"/>
            <wp:wrapNone/>
            <wp:docPr id="6" name="Picture 6" descr="BD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GE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954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F850E6F" w14:textId="403C8B0E" w:rsidR="00F97C2C" w:rsidRPr="00567F85" w:rsidRDefault="00F97C2C" w:rsidP="00424834">
      <w:pPr>
        <w:pStyle w:val="Heading1"/>
        <w:rPr>
          <w:color w:val="auto"/>
          <w:sz w:val="48"/>
          <w:szCs w:val="48"/>
        </w:rPr>
      </w:pPr>
      <w:r w:rsidRPr="00567F85">
        <w:rPr>
          <w:color w:val="auto"/>
          <w:sz w:val="48"/>
          <w:szCs w:val="48"/>
        </w:rPr>
        <w:t>Horndean Parish Council</w:t>
      </w:r>
    </w:p>
    <w:p w14:paraId="5E879B27" w14:textId="77777777" w:rsidR="00F97C2C" w:rsidRPr="00424834" w:rsidRDefault="00F97C2C">
      <w:pPr>
        <w:jc w:val="both"/>
        <w:rPr>
          <w:rFonts w:ascii="Arial" w:hAnsi="Arial" w:cs="Arial"/>
          <w:b/>
          <w:sz w:val="24"/>
          <w:szCs w:val="24"/>
        </w:rPr>
      </w:pPr>
    </w:p>
    <w:p w14:paraId="1358177D" w14:textId="4B0EEAF1" w:rsidR="00F97C2C" w:rsidRDefault="006911FC" w:rsidP="006911FC">
      <w:pPr>
        <w:ind w:left="432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="00F97C2C" w:rsidRPr="00567F85">
        <w:rPr>
          <w:rFonts w:ascii="Arial" w:hAnsi="Arial" w:cs="Arial"/>
          <w:b/>
          <w:sz w:val="36"/>
          <w:szCs w:val="36"/>
        </w:rPr>
        <w:t>NOTICE OF MEETING</w:t>
      </w:r>
    </w:p>
    <w:p w14:paraId="098D2C95" w14:textId="32035B8F" w:rsidR="00306079" w:rsidRPr="006911FC" w:rsidRDefault="00306079" w:rsidP="006911FC">
      <w:pPr>
        <w:ind w:left="2160" w:firstLine="7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6"/>
          <w:szCs w:val="36"/>
        </w:rPr>
        <w:t xml:space="preserve">           </w:t>
      </w:r>
      <w:r w:rsidR="006911FC">
        <w:rPr>
          <w:rFonts w:ascii="Arial" w:hAnsi="Arial" w:cs="Arial"/>
          <w:b/>
          <w:sz w:val="36"/>
          <w:szCs w:val="36"/>
        </w:rPr>
        <w:t xml:space="preserve">  </w:t>
      </w:r>
      <w:r w:rsidRPr="006911FC">
        <w:rPr>
          <w:rFonts w:ascii="Arial" w:hAnsi="Arial" w:cs="Arial"/>
          <w:b/>
          <w:color w:val="FF0000"/>
          <w:sz w:val="36"/>
          <w:szCs w:val="36"/>
        </w:rPr>
        <w:t>CANCELLATION</w:t>
      </w:r>
    </w:p>
    <w:p w14:paraId="3589D49A" w14:textId="77777777" w:rsidR="00F97C2C" w:rsidRPr="00567F85" w:rsidRDefault="00F97C2C">
      <w:pPr>
        <w:jc w:val="both"/>
        <w:rPr>
          <w:rFonts w:ascii="Arial" w:hAnsi="Arial" w:cs="Arial"/>
          <w:b/>
          <w:sz w:val="36"/>
          <w:szCs w:val="36"/>
        </w:rPr>
      </w:pPr>
    </w:p>
    <w:p w14:paraId="03ADE8A6" w14:textId="77777777" w:rsidR="00F97C2C" w:rsidRDefault="00F97C2C">
      <w:pPr>
        <w:jc w:val="both"/>
        <w:rPr>
          <w:rFonts w:ascii="Arial" w:hAnsi="Arial" w:cs="Arial"/>
          <w:b/>
          <w:sz w:val="10"/>
          <w:szCs w:val="24"/>
        </w:rPr>
      </w:pPr>
    </w:p>
    <w:p w14:paraId="41C2CD78" w14:textId="77777777" w:rsidR="001B2BAB" w:rsidRPr="00C426DB" w:rsidRDefault="001B2BAB">
      <w:pPr>
        <w:jc w:val="both"/>
        <w:rPr>
          <w:rFonts w:ascii="Arial" w:hAnsi="Arial" w:cs="Arial"/>
          <w:b/>
          <w:sz w:val="10"/>
          <w:szCs w:val="24"/>
        </w:rPr>
      </w:pPr>
    </w:p>
    <w:p w14:paraId="69515207" w14:textId="7E298877" w:rsidR="004A160E" w:rsidRDefault="006911FC" w:rsidP="006911FC">
      <w:pPr>
        <w:ind w:right="-9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</w:t>
      </w:r>
      <w:r w:rsidRPr="006911FC">
        <w:rPr>
          <w:rFonts w:ascii="Arial" w:hAnsi="Arial" w:cs="Arial"/>
          <w:b/>
          <w:sz w:val="32"/>
          <w:szCs w:val="32"/>
        </w:rPr>
        <w:t xml:space="preserve">he </w:t>
      </w:r>
      <w:r>
        <w:rPr>
          <w:rFonts w:ascii="Arial" w:hAnsi="Arial" w:cs="Arial"/>
          <w:b/>
          <w:sz w:val="32"/>
          <w:szCs w:val="32"/>
        </w:rPr>
        <w:t>P</w:t>
      </w:r>
      <w:r w:rsidRPr="006911FC">
        <w:rPr>
          <w:rFonts w:ascii="Arial" w:hAnsi="Arial" w:cs="Arial"/>
          <w:b/>
          <w:sz w:val="32"/>
          <w:szCs w:val="32"/>
        </w:rPr>
        <w:t xml:space="preserve">lanning and </w:t>
      </w:r>
      <w:r>
        <w:rPr>
          <w:rFonts w:ascii="Arial" w:hAnsi="Arial" w:cs="Arial"/>
          <w:b/>
          <w:sz w:val="32"/>
          <w:szCs w:val="32"/>
        </w:rPr>
        <w:t>P</w:t>
      </w:r>
      <w:r w:rsidRPr="006911FC">
        <w:rPr>
          <w:rFonts w:ascii="Arial" w:hAnsi="Arial" w:cs="Arial"/>
          <w:b/>
          <w:sz w:val="32"/>
          <w:szCs w:val="32"/>
        </w:rPr>
        <w:t xml:space="preserve">ublic </w:t>
      </w:r>
      <w:r>
        <w:rPr>
          <w:rFonts w:ascii="Arial" w:hAnsi="Arial" w:cs="Arial"/>
          <w:b/>
          <w:sz w:val="32"/>
          <w:szCs w:val="32"/>
        </w:rPr>
        <w:t>S</w:t>
      </w:r>
      <w:r w:rsidRPr="006911FC">
        <w:rPr>
          <w:rFonts w:ascii="Arial" w:hAnsi="Arial" w:cs="Arial"/>
          <w:b/>
          <w:sz w:val="32"/>
          <w:szCs w:val="32"/>
        </w:rPr>
        <w:t xml:space="preserve">ervices </w:t>
      </w:r>
      <w:r>
        <w:rPr>
          <w:rFonts w:ascii="Arial" w:hAnsi="Arial" w:cs="Arial"/>
          <w:b/>
          <w:sz w:val="32"/>
          <w:szCs w:val="32"/>
        </w:rPr>
        <w:t>C</w:t>
      </w:r>
      <w:r w:rsidRPr="006911FC">
        <w:rPr>
          <w:rFonts w:ascii="Arial" w:hAnsi="Arial" w:cs="Arial"/>
          <w:b/>
          <w:sz w:val="32"/>
          <w:szCs w:val="32"/>
        </w:rPr>
        <w:t xml:space="preserve">ommittee </w:t>
      </w:r>
      <w:r>
        <w:rPr>
          <w:rFonts w:ascii="Arial" w:hAnsi="Arial" w:cs="Arial"/>
          <w:b/>
          <w:sz w:val="32"/>
          <w:szCs w:val="32"/>
        </w:rPr>
        <w:t xml:space="preserve">meeting, </w:t>
      </w:r>
      <w:r w:rsidRPr="006911FC">
        <w:rPr>
          <w:rFonts w:ascii="Arial" w:hAnsi="Arial" w:cs="Arial"/>
          <w:b/>
          <w:sz w:val="32"/>
          <w:szCs w:val="32"/>
        </w:rPr>
        <w:t xml:space="preserve">which was due to be held at </w:t>
      </w:r>
      <w:r>
        <w:rPr>
          <w:rFonts w:ascii="Arial" w:hAnsi="Arial" w:cs="Arial"/>
          <w:b/>
          <w:sz w:val="32"/>
          <w:szCs w:val="32"/>
        </w:rPr>
        <w:t>J</w:t>
      </w:r>
      <w:r w:rsidRPr="006911FC">
        <w:rPr>
          <w:rFonts w:ascii="Arial" w:hAnsi="Arial" w:cs="Arial"/>
          <w:b/>
          <w:sz w:val="32"/>
          <w:szCs w:val="32"/>
        </w:rPr>
        <w:t xml:space="preserve">ubilee Hall on Monday </w:t>
      </w:r>
      <w:r>
        <w:rPr>
          <w:rFonts w:ascii="Arial" w:hAnsi="Arial" w:cs="Arial"/>
          <w:b/>
          <w:sz w:val="32"/>
          <w:szCs w:val="32"/>
        </w:rPr>
        <w:t>0</w:t>
      </w:r>
      <w:r w:rsidRPr="006911FC">
        <w:rPr>
          <w:rFonts w:ascii="Arial" w:hAnsi="Arial" w:cs="Arial"/>
          <w:b/>
          <w:sz w:val="32"/>
          <w:szCs w:val="32"/>
        </w:rPr>
        <w:t>8 September 2025 at 6.30pm has been cancelled</w:t>
      </w:r>
      <w:r>
        <w:rPr>
          <w:rFonts w:ascii="Arial" w:hAnsi="Arial" w:cs="Arial"/>
          <w:b/>
          <w:sz w:val="32"/>
          <w:szCs w:val="32"/>
        </w:rPr>
        <w:t>,</w:t>
      </w:r>
      <w:r w:rsidRPr="006911FC">
        <w:rPr>
          <w:rFonts w:ascii="Arial" w:hAnsi="Arial" w:cs="Arial"/>
          <w:b/>
          <w:sz w:val="32"/>
          <w:szCs w:val="32"/>
        </w:rPr>
        <w:t xml:space="preserve"> due to unforeseen circumstances</w:t>
      </w:r>
      <w:r>
        <w:rPr>
          <w:rFonts w:ascii="Arial" w:hAnsi="Arial" w:cs="Arial"/>
          <w:b/>
          <w:sz w:val="32"/>
          <w:szCs w:val="32"/>
        </w:rPr>
        <w:t>.</w:t>
      </w:r>
    </w:p>
    <w:p w14:paraId="56377A5F" w14:textId="295E6FB2" w:rsidR="006911FC" w:rsidRDefault="006911FC" w:rsidP="006911FC">
      <w:pPr>
        <w:ind w:right="-99"/>
        <w:jc w:val="both"/>
        <w:rPr>
          <w:rFonts w:ascii="Arial" w:hAnsi="Arial" w:cs="Arial"/>
          <w:b/>
          <w:sz w:val="32"/>
          <w:szCs w:val="32"/>
        </w:rPr>
      </w:pPr>
    </w:p>
    <w:p w14:paraId="26EFC9B2" w14:textId="3DB8FA59" w:rsidR="006911FC" w:rsidRDefault="006911FC" w:rsidP="006911FC">
      <w:pPr>
        <w:ind w:right="-9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All Planning applications listed below will be dealt with by Delegated Powers by the Planning Committee. Please see report schedule</w:t>
      </w:r>
      <w:r w:rsidR="006625D8">
        <w:rPr>
          <w:rFonts w:ascii="Arial" w:hAnsi="Arial" w:cs="Arial"/>
          <w:b/>
          <w:sz w:val="32"/>
          <w:szCs w:val="32"/>
        </w:rPr>
        <w:t>, on our website</w:t>
      </w:r>
      <w:r>
        <w:rPr>
          <w:rFonts w:ascii="Arial" w:hAnsi="Arial" w:cs="Arial"/>
          <w:b/>
          <w:sz w:val="32"/>
          <w:szCs w:val="32"/>
        </w:rPr>
        <w:t xml:space="preserve"> for further details</w:t>
      </w:r>
      <w:r w:rsidR="006625D8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7C690F35" w14:textId="65794D27" w:rsidR="006625D8" w:rsidRDefault="006625D8" w:rsidP="006911FC">
      <w:pPr>
        <w:ind w:right="-99"/>
        <w:jc w:val="both"/>
        <w:rPr>
          <w:rFonts w:ascii="Arial" w:hAnsi="Arial" w:cs="Arial"/>
          <w:b/>
          <w:sz w:val="32"/>
          <w:szCs w:val="32"/>
        </w:rPr>
      </w:pPr>
    </w:p>
    <w:p w14:paraId="7991B665" w14:textId="4060BF31" w:rsidR="006625D8" w:rsidRDefault="006625D8" w:rsidP="006911FC">
      <w:pPr>
        <w:ind w:right="-9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If you have any comments to make regarding any of the applications listed, please send them to </w:t>
      </w:r>
      <w:hyperlink r:id="rId9" w:history="1">
        <w:r w:rsidRPr="00946025">
          <w:rPr>
            <w:rStyle w:val="Hyperlink"/>
            <w:rFonts w:ascii="Arial" w:hAnsi="Arial" w:cs="Arial"/>
            <w:b/>
            <w:sz w:val="32"/>
            <w:szCs w:val="32"/>
          </w:rPr>
          <w:t>contact@horndeanpc-hants.gov.uk</w:t>
        </w:r>
      </w:hyperlink>
      <w:r>
        <w:rPr>
          <w:rFonts w:ascii="Arial" w:hAnsi="Arial" w:cs="Arial"/>
          <w:b/>
          <w:sz w:val="32"/>
          <w:szCs w:val="32"/>
        </w:rPr>
        <w:t xml:space="preserve"> and mark them FAO the Planning Committee.</w:t>
      </w:r>
    </w:p>
    <w:p w14:paraId="07106F6E" w14:textId="1C8F8882" w:rsidR="006911FC" w:rsidRDefault="006911FC" w:rsidP="006911FC">
      <w:pPr>
        <w:ind w:right="-99"/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0380" w:type="dxa"/>
        <w:tblLayout w:type="fixed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8258"/>
      </w:tblGrid>
      <w:tr w:rsidR="006911FC" w:rsidRPr="00046C8B" w14:paraId="059291B3" w14:textId="77777777" w:rsidTr="008262D9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7F5" w14:textId="77777777" w:rsidR="006911FC" w:rsidRPr="00046C8B" w:rsidRDefault="006911FC" w:rsidP="008262D9">
            <w:pPr>
              <w:rPr>
                <w:rFonts w:ascii="Arial" w:hAnsi="Arial" w:cs="Arial"/>
                <w:szCs w:val="24"/>
              </w:rPr>
            </w:pPr>
            <w:r w:rsidRPr="00046C8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A836" w14:textId="77777777" w:rsidR="006911FC" w:rsidRPr="00046C8B" w:rsidRDefault="006911FC" w:rsidP="008262D9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</w:rPr>
              <w:t>EHDC-25-0909-HSE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106" w14:textId="77777777" w:rsidR="006911FC" w:rsidRPr="00046C8B" w:rsidRDefault="006911FC" w:rsidP="008262D9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 xml:space="preserve">16 Ashley Close, </w:t>
            </w:r>
            <w:proofErr w:type="spellStart"/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Lovedean</w:t>
            </w:r>
            <w:proofErr w:type="spellEnd"/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, Waterlooville, Hampshire, PO8 9RQ</w:t>
            </w:r>
          </w:p>
          <w:p w14:paraId="327D221D" w14:textId="77777777" w:rsidR="006911FC" w:rsidRPr="00046C8B" w:rsidRDefault="006911FC" w:rsidP="008262D9">
            <w:pPr>
              <w:spacing w:before="120"/>
              <w:jc w:val="both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color w:val="000000"/>
                <w:szCs w:val="24"/>
                <w:lang w:eastAsia="en-GB"/>
              </w:rPr>
              <w:t>Proposed rear/side extension with alterations to existing floor plan, following removal of an existing rear/side conservatory. Conversion of existing integral garage. Alterations to the garage roof to create a pitched roof over the garage and front door/porch, and the installation of a bay window in the front elevation.</w:t>
            </w:r>
          </w:p>
        </w:tc>
      </w:tr>
      <w:tr w:rsidR="006911FC" w:rsidRPr="00046C8B" w14:paraId="02BAF83E" w14:textId="77777777" w:rsidTr="008262D9">
        <w:trPr>
          <w:trHeight w:val="6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275D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color w:val="000000"/>
                <w:szCs w:val="24"/>
              </w:rPr>
            </w:pPr>
            <w:r w:rsidRPr="00046C8B">
              <w:rPr>
                <w:rFonts w:ascii="Arial" w:hAnsi="Arial" w:cs="Arial"/>
                <w:color w:val="000000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27D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</w:rPr>
              <w:t>EHDC-25-0864-RES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37E0" w14:textId="77777777" w:rsidR="006911FC" w:rsidRPr="00046C8B" w:rsidRDefault="006911FC" w:rsidP="008262D9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 xml:space="preserve">Land Rear Of, 191 - 211 </w:t>
            </w:r>
            <w:proofErr w:type="spellStart"/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Lovedean</w:t>
            </w:r>
            <w:proofErr w:type="spellEnd"/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 xml:space="preserve"> Lane, Horndean</w:t>
            </w:r>
          </w:p>
          <w:p w14:paraId="360F4446" w14:textId="77777777" w:rsidR="006911FC" w:rsidRPr="00046C8B" w:rsidRDefault="006911FC" w:rsidP="008262D9">
            <w:pPr>
              <w:spacing w:before="120"/>
              <w:jc w:val="both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color w:val="000000"/>
                <w:szCs w:val="24"/>
                <w:lang w:eastAsia="en-GB"/>
              </w:rPr>
              <w:t>This application is seeking consent for layout and extent of development 28 units of which 11 are affordable units, landscaping</w:t>
            </w:r>
          </w:p>
        </w:tc>
      </w:tr>
      <w:tr w:rsidR="006911FC" w:rsidRPr="00046C8B" w14:paraId="57ACAA14" w14:textId="77777777" w:rsidTr="008262D9">
        <w:trPr>
          <w:trHeight w:val="6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0896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szCs w:val="24"/>
              </w:rPr>
            </w:pPr>
            <w:r w:rsidRPr="00046C8B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46D2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</w:rPr>
              <w:t>EHDC-25-0835-HSE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DF73" w14:textId="77777777" w:rsidR="006911FC" w:rsidRPr="00046C8B" w:rsidRDefault="006911FC" w:rsidP="008262D9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32 Briar Close, Horndean, PO8 9ED</w:t>
            </w:r>
          </w:p>
          <w:p w14:paraId="0F8E0D9B" w14:textId="77777777" w:rsidR="006911FC" w:rsidRPr="00046C8B" w:rsidRDefault="006911FC" w:rsidP="008262D9">
            <w:pPr>
              <w:spacing w:before="120"/>
              <w:jc w:val="both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color w:val="000000"/>
                <w:szCs w:val="24"/>
                <w:lang w:eastAsia="en-GB"/>
              </w:rPr>
              <w:t>Single storey rear extension</w:t>
            </w:r>
          </w:p>
        </w:tc>
      </w:tr>
      <w:tr w:rsidR="006911FC" w:rsidRPr="00046C8B" w14:paraId="29DF78F9" w14:textId="77777777" w:rsidTr="008262D9">
        <w:trPr>
          <w:trHeight w:val="6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B901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szCs w:val="24"/>
              </w:rPr>
            </w:pPr>
            <w:r w:rsidRPr="00046C8B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8E0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</w:rPr>
              <w:t>EHDC-25-0896-HSE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E72" w14:textId="77777777" w:rsidR="006911FC" w:rsidRPr="00046C8B" w:rsidRDefault="006911FC" w:rsidP="008262D9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5 Highcroft Lane, Waterlooville, PO8 9NX</w:t>
            </w:r>
          </w:p>
          <w:p w14:paraId="64A85C08" w14:textId="77777777" w:rsidR="006911FC" w:rsidRPr="00046C8B" w:rsidRDefault="006911FC" w:rsidP="008262D9">
            <w:pPr>
              <w:spacing w:before="120"/>
              <w:jc w:val="both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color w:val="000000"/>
                <w:szCs w:val="24"/>
                <w:lang w:eastAsia="en-GB"/>
              </w:rPr>
              <w:t>Single storey rear extension</w:t>
            </w:r>
          </w:p>
        </w:tc>
      </w:tr>
      <w:tr w:rsidR="006911FC" w:rsidRPr="00046C8B" w14:paraId="27EFCA8D" w14:textId="77777777" w:rsidTr="008262D9">
        <w:trPr>
          <w:trHeight w:val="6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8AB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szCs w:val="24"/>
              </w:rPr>
            </w:pPr>
            <w:r w:rsidRPr="00046C8B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9B83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</w:rPr>
              <w:t>EHDC-25-0892-TPO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FF0" w14:textId="77777777" w:rsidR="006911FC" w:rsidRPr="00046C8B" w:rsidRDefault="006911FC" w:rsidP="008262D9">
            <w:pPr>
              <w:jc w:val="both"/>
              <w:rPr>
                <w:rFonts w:ascii="Arial" w:hAnsi="Arial" w:cs="Arial"/>
                <w:b/>
                <w:bCs/>
                <w:color w:val="333333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b/>
                <w:bCs/>
                <w:color w:val="333333"/>
                <w:szCs w:val="24"/>
                <w:lang w:eastAsia="en-GB"/>
              </w:rPr>
              <w:t>Quercus House Bridle Path, Horndean, PO8 9PA</w:t>
            </w:r>
          </w:p>
          <w:p w14:paraId="2C9D41BD" w14:textId="77777777" w:rsidR="006911FC" w:rsidRPr="00046C8B" w:rsidRDefault="006911FC" w:rsidP="008262D9">
            <w:pPr>
              <w:spacing w:before="120"/>
              <w:jc w:val="both"/>
              <w:rPr>
                <w:rFonts w:ascii="Arial" w:hAnsi="Arial" w:cs="Arial"/>
                <w:color w:val="333333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color w:val="333333"/>
                <w:szCs w:val="24"/>
                <w:lang w:eastAsia="en-GB"/>
              </w:rPr>
              <w:t>T1 - Ash - Crown reduction of 4 meters. Current height approx. 15 meters, finished height approx. 11 meters. Current spread approx. 10 meters, finished spread 8 meters. T2 - Oak - Remove major dead wood. Location as shown on submitted sketch plan.</w:t>
            </w:r>
          </w:p>
        </w:tc>
      </w:tr>
      <w:tr w:rsidR="006911FC" w:rsidRPr="00046C8B" w14:paraId="58EB2932" w14:textId="77777777" w:rsidTr="008262D9">
        <w:trPr>
          <w:trHeight w:val="6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35D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szCs w:val="24"/>
              </w:rPr>
            </w:pPr>
            <w:r w:rsidRPr="00046C8B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0CD9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</w:rPr>
              <w:t>EHDC-25-0848-CONVR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DF1" w14:textId="77777777" w:rsidR="006911FC" w:rsidRPr="00046C8B" w:rsidRDefault="006911FC" w:rsidP="008262D9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 xml:space="preserve">The Coach House, </w:t>
            </w:r>
            <w:proofErr w:type="spellStart"/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Shrover</w:t>
            </w:r>
            <w:proofErr w:type="spellEnd"/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 xml:space="preserve"> Cottage, Horndean, PO7 6HN</w:t>
            </w:r>
          </w:p>
          <w:p w14:paraId="01F6175E" w14:textId="77777777" w:rsidR="006911FC" w:rsidRPr="00046C8B" w:rsidRDefault="006911FC" w:rsidP="008262D9">
            <w:pPr>
              <w:spacing w:before="120"/>
              <w:jc w:val="both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color w:val="000000"/>
                <w:szCs w:val="24"/>
                <w:lang w:eastAsia="en-GB"/>
              </w:rPr>
              <w:t>Variation of condition 3 of 58200/002 to change the approved window design on North Elevation</w:t>
            </w:r>
          </w:p>
        </w:tc>
      </w:tr>
      <w:tr w:rsidR="006911FC" w:rsidRPr="00046C8B" w14:paraId="17947CAD" w14:textId="77777777" w:rsidTr="008262D9">
        <w:trPr>
          <w:trHeight w:val="6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37E9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szCs w:val="24"/>
              </w:rPr>
            </w:pPr>
            <w:r w:rsidRPr="00046C8B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C0D4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</w:rPr>
              <w:t>EHDC-25-0722-TPO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8764" w14:textId="77777777" w:rsidR="006911FC" w:rsidRPr="00046C8B" w:rsidRDefault="006911FC" w:rsidP="008262D9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Homewood Bridle Path, Horndean, PO8 9PA</w:t>
            </w:r>
          </w:p>
          <w:p w14:paraId="0ACDE345" w14:textId="77777777" w:rsidR="006911FC" w:rsidRPr="00046C8B" w:rsidRDefault="006911FC" w:rsidP="008262D9">
            <w:pPr>
              <w:spacing w:before="120"/>
              <w:jc w:val="both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color w:val="000000"/>
                <w:szCs w:val="24"/>
                <w:lang w:eastAsia="en-GB"/>
              </w:rPr>
              <w:t>Removal of broken branch, ensure the other half of the trunk is safe. Clean up overhanging branches and ensure safety regarding Ash die back</w:t>
            </w:r>
          </w:p>
        </w:tc>
      </w:tr>
      <w:tr w:rsidR="006911FC" w:rsidRPr="00046C8B" w14:paraId="367CF9C5" w14:textId="77777777" w:rsidTr="008262D9">
        <w:trPr>
          <w:trHeight w:val="6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AB93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szCs w:val="24"/>
              </w:rPr>
            </w:pPr>
            <w:r w:rsidRPr="00046C8B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FF1E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</w:rPr>
              <w:t>SDNP/25/02945/FUL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FE23" w14:textId="77777777" w:rsidR="006911FC" w:rsidRPr="00046C8B" w:rsidRDefault="006911FC" w:rsidP="008262D9">
            <w:pPr>
              <w:jc w:val="both"/>
              <w:rPr>
                <w:rFonts w:ascii="Arial" w:hAnsi="Arial" w:cs="Arial"/>
                <w:b/>
                <w:bCs/>
                <w:color w:val="333333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b/>
                <w:bCs/>
                <w:color w:val="333333"/>
                <w:szCs w:val="24"/>
                <w:lang w:eastAsia="en-GB"/>
              </w:rPr>
              <w:t>Blendworth Farm, Unit 1 Blendworth Studios</w:t>
            </w:r>
          </w:p>
          <w:p w14:paraId="70BA4F31" w14:textId="77777777" w:rsidR="006911FC" w:rsidRPr="00046C8B" w:rsidRDefault="006911FC" w:rsidP="008262D9">
            <w:pPr>
              <w:spacing w:before="120"/>
              <w:jc w:val="both"/>
              <w:rPr>
                <w:rFonts w:ascii="Arial" w:hAnsi="Arial" w:cs="Arial"/>
                <w:color w:val="333333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color w:val="333333"/>
                <w:szCs w:val="24"/>
                <w:lang w:eastAsia="en-GB"/>
              </w:rPr>
              <w:t>Retrospective Change of Use for the Conversion of Unit 1 from Small Business Unit into Residential Use in connection with The Stable Yard.</w:t>
            </w:r>
          </w:p>
        </w:tc>
      </w:tr>
      <w:tr w:rsidR="006911FC" w:rsidRPr="00046C8B" w14:paraId="59A29BD1" w14:textId="77777777" w:rsidTr="008262D9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4DA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szCs w:val="24"/>
              </w:rPr>
            </w:pPr>
            <w:r w:rsidRPr="00046C8B">
              <w:rPr>
                <w:rFonts w:ascii="Arial" w:hAnsi="Arial" w:cs="Arial"/>
                <w:szCs w:val="24"/>
              </w:rPr>
              <w:lastRenderedPageBreak/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AAAE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</w:rPr>
              <w:t>EHDC-25-0830-HSE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95E0" w14:textId="77777777" w:rsidR="006911FC" w:rsidRPr="00046C8B" w:rsidRDefault="006911FC" w:rsidP="008262D9">
            <w:pPr>
              <w:jc w:val="both"/>
              <w:rPr>
                <w:rFonts w:ascii="Arial" w:hAnsi="Arial" w:cs="Arial"/>
                <w:b/>
                <w:bCs/>
                <w:color w:val="333333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b/>
                <w:bCs/>
                <w:color w:val="333333"/>
                <w:szCs w:val="24"/>
                <w:lang w:eastAsia="en-GB"/>
              </w:rPr>
              <w:t>27 Woodstock Avenue, Horndean, PO8 9TF</w:t>
            </w:r>
          </w:p>
          <w:p w14:paraId="734282D8" w14:textId="77777777" w:rsidR="006911FC" w:rsidRPr="00046C8B" w:rsidRDefault="006911FC" w:rsidP="008262D9">
            <w:pPr>
              <w:spacing w:before="120"/>
              <w:jc w:val="both"/>
              <w:rPr>
                <w:rFonts w:ascii="Arial" w:hAnsi="Arial" w:cs="Arial"/>
                <w:color w:val="333333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color w:val="333333"/>
                <w:szCs w:val="24"/>
                <w:lang w:eastAsia="en-GB"/>
              </w:rPr>
              <w:t>Single storey side and rear extension to create family rooms improved first floor to create 2 additional bedrooms Associated diversion of drainage</w:t>
            </w:r>
          </w:p>
        </w:tc>
      </w:tr>
      <w:tr w:rsidR="006911FC" w:rsidRPr="00046C8B" w14:paraId="19516DD5" w14:textId="77777777" w:rsidTr="008262D9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8ACD" w14:textId="77777777" w:rsidR="006911FC" w:rsidRPr="00046C8B" w:rsidRDefault="006911FC" w:rsidP="008262D9">
            <w:pPr>
              <w:rPr>
                <w:rFonts w:ascii="Arial" w:hAnsi="Arial" w:cs="Arial"/>
                <w:szCs w:val="24"/>
              </w:rPr>
            </w:pPr>
            <w:r w:rsidRPr="00046C8B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A734" w14:textId="77777777" w:rsidR="006911FC" w:rsidRPr="00046C8B" w:rsidRDefault="006911FC" w:rsidP="008262D9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</w:rPr>
              <w:t>EHDC-25-0879-HSE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295D" w14:textId="77777777" w:rsidR="006911FC" w:rsidRPr="00046C8B" w:rsidRDefault="006911FC" w:rsidP="008262D9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 xml:space="preserve">The Orangery, </w:t>
            </w:r>
            <w:proofErr w:type="spellStart"/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Cadlington</w:t>
            </w:r>
            <w:proofErr w:type="spellEnd"/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 xml:space="preserve"> House Estate Blendworth Lane, Horndean, PO8 0AA </w:t>
            </w:r>
          </w:p>
          <w:p w14:paraId="5EAFCCD2" w14:textId="77777777" w:rsidR="006911FC" w:rsidRPr="00046C8B" w:rsidRDefault="006911FC" w:rsidP="008262D9">
            <w:pPr>
              <w:spacing w:before="120"/>
              <w:jc w:val="both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color w:val="000000"/>
                <w:szCs w:val="24"/>
                <w:lang w:eastAsia="en-GB"/>
              </w:rPr>
              <w:t>Replace the glass panels of the existing fully glazed roof, on the south facing aspect of the house, with a mix of 60% glass panels and 40% 'Eco-Panels</w:t>
            </w:r>
          </w:p>
        </w:tc>
      </w:tr>
      <w:tr w:rsidR="006911FC" w:rsidRPr="00046C8B" w14:paraId="347419EE" w14:textId="77777777" w:rsidTr="008262D9">
        <w:trPr>
          <w:trHeight w:val="6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A2D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szCs w:val="24"/>
              </w:rPr>
            </w:pPr>
            <w:r w:rsidRPr="00046C8B">
              <w:rPr>
                <w:rFonts w:ascii="Arial" w:hAnsi="Arial" w:cs="Arial"/>
                <w:szCs w:val="24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BA38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</w:rPr>
              <w:t>EHDC-25-0814-FUL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E96F" w14:textId="77777777" w:rsidR="006911FC" w:rsidRPr="00046C8B" w:rsidRDefault="006911FC" w:rsidP="008262D9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</w:pPr>
            <w:proofErr w:type="spellStart"/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Pbcc</w:t>
            </w:r>
            <w:proofErr w:type="spellEnd"/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 xml:space="preserve"> Meeting Hall 99 Havant Road PO8 0BP</w:t>
            </w:r>
          </w:p>
          <w:p w14:paraId="613B2129" w14:textId="77777777" w:rsidR="006911FC" w:rsidRPr="00046C8B" w:rsidRDefault="006911FC" w:rsidP="008262D9">
            <w:pPr>
              <w:spacing w:before="120"/>
              <w:jc w:val="both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color w:val="000000"/>
                <w:szCs w:val="24"/>
                <w:lang w:eastAsia="en-GB"/>
              </w:rPr>
              <w:t>Foyer and canopy extension</w:t>
            </w:r>
          </w:p>
        </w:tc>
      </w:tr>
      <w:tr w:rsidR="006911FC" w:rsidRPr="00046C8B" w14:paraId="685D657F" w14:textId="77777777" w:rsidTr="008262D9">
        <w:trPr>
          <w:trHeight w:val="6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98D9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szCs w:val="24"/>
              </w:rPr>
            </w:pPr>
            <w:r w:rsidRPr="00046C8B">
              <w:rPr>
                <w:rFonts w:ascii="Arial" w:hAnsi="Arial" w:cs="Arial"/>
                <w:szCs w:val="24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16C" w14:textId="77777777" w:rsidR="006911FC" w:rsidRPr="00046C8B" w:rsidRDefault="006911FC" w:rsidP="008262D9">
            <w:pPr>
              <w:spacing w:after="1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</w:rPr>
              <w:t>EHDC-25-0902-EIA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7FC" w14:textId="77777777" w:rsidR="006911FC" w:rsidRPr="00046C8B" w:rsidRDefault="006911FC" w:rsidP="008262D9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 xml:space="preserve">Land of </w:t>
            </w:r>
            <w:proofErr w:type="spellStart"/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Lovedean</w:t>
            </w:r>
            <w:proofErr w:type="spellEnd"/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 xml:space="preserve"> Lane, Waterlooville PO8 9SL</w:t>
            </w:r>
          </w:p>
          <w:p w14:paraId="020080E4" w14:textId="77777777" w:rsidR="006911FC" w:rsidRPr="00046C8B" w:rsidRDefault="006911FC" w:rsidP="008262D9">
            <w:pPr>
              <w:spacing w:before="120"/>
              <w:jc w:val="both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Environmental Impact Assessment for up to 120 dwellings, with associated landscaping, open space, infrastructure, and associated works with access from the adjoining development to the east leading to </w:t>
            </w:r>
            <w:proofErr w:type="spellStart"/>
            <w:r w:rsidRPr="00046C8B">
              <w:rPr>
                <w:rFonts w:ascii="Arial" w:hAnsi="Arial" w:cs="Arial"/>
                <w:color w:val="000000"/>
                <w:szCs w:val="24"/>
                <w:lang w:eastAsia="en-GB"/>
              </w:rPr>
              <w:t>Lovedean</w:t>
            </w:r>
            <w:proofErr w:type="spellEnd"/>
            <w:r w:rsidRPr="00046C8B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Lane. The site extends to circa 6 hectares of agricultural land with access via the adjoining development (Blackthorn Avenue).</w:t>
            </w:r>
          </w:p>
        </w:tc>
      </w:tr>
      <w:tr w:rsidR="006911FC" w:rsidRPr="00046C8B" w14:paraId="0EF1B06F" w14:textId="77777777" w:rsidTr="008262D9">
        <w:trPr>
          <w:trHeight w:val="6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9B98" w14:textId="77777777" w:rsidR="006911FC" w:rsidRPr="00046C8B" w:rsidRDefault="006911FC" w:rsidP="008262D9">
            <w:pPr>
              <w:rPr>
                <w:rFonts w:ascii="Arial" w:hAnsi="Arial" w:cs="Arial"/>
                <w:szCs w:val="24"/>
              </w:rPr>
            </w:pPr>
            <w:r w:rsidRPr="00046C8B">
              <w:rPr>
                <w:rFonts w:ascii="Arial" w:hAnsi="Arial" w:cs="Arial"/>
                <w:szCs w:val="24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FA9F" w14:textId="77777777" w:rsidR="006911FC" w:rsidRPr="00046C8B" w:rsidRDefault="006911FC" w:rsidP="008262D9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</w:rPr>
              <w:t>EHDC-25-0619-FUL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EE2" w14:textId="77777777" w:rsidR="006911FC" w:rsidRPr="00046C8B" w:rsidRDefault="006911FC" w:rsidP="008262D9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Hampshire County Council, Horndean Library, 12 Five Heads Road, Horndean, PO8 9NW</w:t>
            </w:r>
          </w:p>
          <w:p w14:paraId="61016E4F" w14:textId="77777777" w:rsidR="006911FC" w:rsidRPr="00046C8B" w:rsidRDefault="006911FC" w:rsidP="008262D9">
            <w:pPr>
              <w:spacing w:before="120"/>
              <w:jc w:val="both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046C8B">
              <w:rPr>
                <w:rFonts w:ascii="Arial" w:hAnsi="Arial" w:cs="Arial"/>
                <w:color w:val="000000"/>
                <w:szCs w:val="24"/>
                <w:lang w:eastAsia="en-GB"/>
              </w:rPr>
              <w:t>Change of use of library (formerly use Class D1) to use Class E to be used as a Dental Surgery.</w:t>
            </w:r>
          </w:p>
        </w:tc>
      </w:tr>
    </w:tbl>
    <w:p w14:paraId="4974A9E2" w14:textId="77777777" w:rsidR="006911FC" w:rsidRDefault="006911FC" w:rsidP="006911FC">
      <w:pPr>
        <w:ind w:right="-99"/>
        <w:jc w:val="both"/>
        <w:rPr>
          <w:rFonts w:ascii="Arial" w:hAnsi="Arial" w:cs="Arial"/>
          <w:b/>
          <w:sz w:val="32"/>
          <w:szCs w:val="32"/>
        </w:rPr>
      </w:pPr>
    </w:p>
    <w:p w14:paraId="04A1D16E" w14:textId="4EEC0FC6" w:rsidR="006911FC" w:rsidRDefault="006911FC" w:rsidP="004A160E">
      <w:pPr>
        <w:ind w:right="-99"/>
        <w:jc w:val="both"/>
        <w:rPr>
          <w:rFonts w:ascii="Arial" w:hAnsi="Arial" w:cs="Arial"/>
          <w:b/>
          <w:sz w:val="32"/>
          <w:szCs w:val="32"/>
        </w:rPr>
      </w:pPr>
    </w:p>
    <w:p w14:paraId="5125FC37" w14:textId="77777777" w:rsidR="006911FC" w:rsidRPr="006911FC" w:rsidRDefault="006911FC" w:rsidP="004A160E">
      <w:pPr>
        <w:ind w:right="-99"/>
        <w:jc w:val="both"/>
        <w:rPr>
          <w:rFonts w:ascii="Arial" w:hAnsi="Arial" w:cs="Arial"/>
          <w:b/>
          <w:sz w:val="32"/>
          <w:szCs w:val="32"/>
        </w:rPr>
      </w:pPr>
    </w:p>
    <w:p w14:paraId="6FC4C3C9" w14:textId="278384D3" w:rsidR="00571342" w:rsidRDefault="00571342" w:rsidP="00571342">
      <w:pPr>
        <w:ind w:right="-99"/>
        <w:jc w:val="both"/>
        <w:rPr>
          <w:rFonts w:ascii="Arial" w:hAnsi="Arial" w:cs="Arial"/>
          <w:sz w:val="24"/>
        </w:rPr>
      </w:pPr>
    </w:p>
    <w:p w14:paraId="7B8B63B9" w14:textId="77777777" w:rsidR="00306079" w:rsidRPr="00571342" w:rsidRDefault="00306079" w:rsidP="00571342">
      <w:pPr>
        <w:ind w:right="-99"/>
        <w:jc w:val="both"/>
        <w:rPr>
          <w:rFonts w:ascii="Arial" w:hAnsi="Arial" w:cs="Arial"/>
          <w:sz w:val="24"/>
        </w:rPr>
      </w:pPr>
    </w:p>
    <w:sectPr w:rsidR="00306079" w:rsidRPr="00571342" w:rsidSect="006911FC">
      <w:footerReference w:type="default" r:id="rId10"/>
      <w:pgSz w:w="11906" w:h="16838"/>
      <w:pgMar w:top="720" w:right="720" w:bottom="720" w:left="720" w:header="720" w:footer="4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3796" w14:textId="77777777" w:rsidR="00162874" w:rsidRDefault="00162874" w:rsidP="00EE727E">
      <w:r>
        <w:separator/>
      </w:r>
    </w:p>
  </w:endnote>
  <w:endnote w:type="continuationSeparator" w:id="0">
    <w:p w14:paraId="66310FF6" w14:textId="77777777" w:rsidR="00162874" w:rsidRDefault="00162874" w:rsidP="00EE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C7E3" w14:textId="77777777" w:rsidR="00162874" w:rsidRPr="00173C8E" w:rsidRDefault="00162874" w:rsidP="0075695C">
    <w:pPr>
      <w:ind w:right="-199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962F" w14:textId="77777777" w:rsidR="00162874" w:rsidRDefault="00162874" w:rsidP="00EE727E">
      <w:r>
        <w:separator/>
      </w:r>
    </w:p>
  </w:footnote>
  <w:footnote w:type="continuationSeparator" w:id="0">
    <w:p w14:paraId="4A8E4FF7" w14:textId="77777777" w:rsidR="00162874" w:rsidRDefault="00162874" w:rsidP="00EE7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FDC"/>
    <w:multiLevelType w:val="hybridMultilevel"/>
    <w:tmpl w:val="297E4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46F8"/>
    <w:multiLevelType w:val="hybridMultilevel"/>
    <w:tmpl w:val="A2E2396A"/>
    <w:lvl w:ilvl="0" w:tplc="0AFA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3351"/>
    <w:multiLevelType w:val="hybridMultilevel"/>
    <w:tmpl w:val="AEEE6A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34437F"/>
    <w:multiLevelType w:val="hybridMultilevel"/>
    <w:tmpl w:val="4556752C"/>
    <w:lvl w:ilvl="0" w:tplc="7AD02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96182"/>
    <w:multiLevelType w:val="hybridMultilevel"/>
    <w:tmpl w:val="2B44539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8920638"/>
    <w:multiLevelType w:val="hybridMultilevel"/>
    <w:tmpl w:val="926A85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CCD3512"/>
    <w:multiLevelType w:val="hybridMultilevel"/>
    <w:tmpl w:val="C15C765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D921DE5"/>
    <w:multiLevelType w:val="hybridMultilevel"/>
    <w:tmpl w:val="DF50BB4E"/>
    <w:lvl w:ilvl="0" w:tplc="1E8A1B48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E1E1409"/>
    <w:multiLevelType w:val="hybridMultilevel"/>
    <w:tmpl w:val="3FE82512"/>
    <w:lvl w:ilvl="0" w:tplc="A68CBA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D049A"/>
    <w:multiLevelType w:val="hybridMultilevel"/>
    <w:tmpl w:val="DF36ACD0"/>
    <w:lvl w:ilvl="0" w:tplc="50809E30">
      <w:start w:val="1"/>
      <w:numFmt w:val="upperRoman"/>
      <w:pStyle w:val="Heading3"/>
      <w:lvlText w:val="%1."/>
      <w:lvlJc w:val="right"/>
      <w:pPr>
        <w:tabs>
          <w:tab w:val="num" w:pos="1500"/>
        </w:tabs>
        <w:ind w:left="15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 w15:restartNumberingAfterBreak="0">
    <w:nsid w:val="50E079DE"/>
    <w:multiLevelType w:val="hybridMultilevel"/>
    <w:tmpl w:val="0928B1D8"/>
    <w:lvl w:ilvl="0" w:tplc="42AC3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80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0E3677F"/>
    <w:multiLevelType w:val="hybridMultilevel"/>
    <w:tmpl w:val="96E2C6F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56C0F1A">
      <w:start w:val="6"/>
      <w:numFmt w:val="decimal"/>
      <w:pStyle w:val="Heading2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6E3BD8"/>
    <w:multiLevelType w:val="hybridMultilevel"/>
    <w:tmpl w:val="0E0AE6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DE09BB"/>
    <w:multiLevelType w:val="hybridMultilevel"/>
    <w:tmpl w:val="DC30D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20D3D"/>
    <w:multiLevelType w:val="hybridMultilevel"/>
    <w:tmpl w:val="ED927FF8"/>
    <w:lvl w:ilvl="0" w:tplc="AD4232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F4D84"/>
    <w:multiLevelType w:val="hybridMultilevel"/>
    <w:tmpl w:val="2BD4E8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BE41AD"/>
    <w:multiLevelType w:val="hybridMultilevel"/>
    <w:tmpl w:val="B128E74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49B516A"/>
    <w:multiLevelType w:val="hybridMultilevel"/>
    <w:tmpl w:val="52A04398"/>
    <w:lvl w:ilvl="0" w:tplc="9BF8152A">
      <w:start w:val="10"/>
      <w:numFmt w:val="decimal"/>
      <w:lvlText w:val="%1."/>
      <w:lvlJc w:val="left"/>
      <w:pPr>
        <w:tabs>
          <w:tab w:val="num" w:pos="563"/>
        </w:tabs>
        <w:ind w:left="563" w:hanging="705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8" w15:restartNumberingAfterBreak="0">
    <w:nsid w:val="65E55264"/>
    <w:multiLevelType w:val="hybridMultilevel"/>
    <w:tmpl w:val="6DCC987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0305C7"/>
    <w:multiLevelType w:val="hybridMultilevel"/>
    <w:tmpl w:val="579694BE"/>
    <w:lvl w:ilvl="0" w:tplc="13063C3C">
      <w:start w:val="1"/>
      <w:numFmt w:val="decimal"/>
      <w:lvlText w:val="%1."/>
      <w:lvlJc w:val="left"/>
      <w:pPr>
        <w:ind w:left="436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6C037DAE"/>
    <w:multiLevelType w:val="hybridMultilevel"/>
    <w:tmpl w:val="A8F414D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115F2C"/>
    <w:multiLevelType w:val="hybridMultilevel"/>
    <w:tmpl w:val="B76636D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F57F60"/>
    <w:multiLevelType w:val="hybridMultilevel"/>
    <w:tmpl w:val="7B76DDB8"/>
    <w:lvl w:ilvl="0" w:tplc="9460B5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56272"/>
    <w:multiLevelType w:val="hybridMultilevel"/>
    <w:tmpl w:val="118EB3A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C872980"/>
    <w:multiLevelType w:val="hybridMultilevel"/>
    <w:tmpl w:val="F75AC3A4"/>
    <w:lvl w:ilvl="0" w:tplc="C8944AC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0"/>
  </w:num>
  <w:num w:numId="5">
    <w:abstractNumId w:val="17"/>
  </w:num>
  <w:num w:numId="6">
    <w:abstractNumId w:val="1"/>
  </w:num>
  <w:num w:numId="7">
    <w:abstractNumId w:val="2"/>
  </w:num>
  <w:num w:numId="8">
    <w:abstractNumId w:val="12"/>
  </w:num>
  <w:num w:numId="9">
    <w:abstractNumId w:val="4"/>
  </w:num>
  <w:num w:numId="10">
    <w:abstractNumId w:val="20"/>
  </w:num>
  <w:num w:numId="11">
    <w:abstractNumId w:val="16"/>
  </w:num>
  <w:num w:numId="12">
    <w:abstractNumId w:val="6"/>
  </w:num>
  <w:num w:numId="13">
    <w:abstractNumId w:val="15"/>
  </w:num>
  <w:num w:numId="14">
    <w:abstractNumId w:val="22"/>
  </w:num>
  <w:num w:numId="15">
    <w:abstractNumId w:val="3"/>
  </w:num>
  <w:num w:numId="16">
    <w:abstractNumId w:val="7"/>
  </w:num>
  <w:num w:numId="17">
    <w:abstractNumId w:val="19"/>
  </w:num>
  <w:num w:numId="18">
    <w:abstractNumId w:val="18"/>
  </w:num>
  <w:num w:numId="19">
    <w:abstractNumId w:val="21"/>
  </w:num>
  <w:num w:numId="20">
    <w:abstractNumId w:val="5"/>
  </w:num>
  <w:num w:numId="21">
    <w:abstractNumId w:val="23"/>
  </w:num>
  <w:num w:numId="22">
    <w:abstractNumId w:val="10"/>
  </w:num>
  <w:num w:numId="23">
    <w:abstractNumId w:val="8"/>
  </w:num>
  <w:num w:numId="24">
    <w:abstractNumId w:val="13"/>
  </w:num>
  <w:num w:numId="2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639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4A"/>
    <w:rsid w:val="00002795"/>
    <w:rsid w:val="0000336F"/>
    <w:rsid w:val="000130A7"/>
    <w:rsid w:val="000151EC"/>
    <w:rsid w:val="00016D29"/>
    <w:rsid w:val="00022F9A"/>
    <w:rsid w:val="00023DB3"/>
    <w:rsid w:val="00023F3E"/>
    <w:rsid w:val="00024083"/>
    <w:rsid w:val="00024E54"/>
    <w:rsid w:val="00024FCA"/>
    <w:rsid w:val="00027BEB"/>
    <w:rsid w:val="00031CCE"/>
    <w:rsid w:val="00031FEF"/>
    <w:rsid w:val="00035C07"/>
    <w:rsid w:val="00037339"/>
    <w:rsid w:val="0004145F"/>
    <w:rsid w:val="00052D08"/>
    <w:rsid w:val="0005394C"/>
    <w:rsid w:val="000545EB"/>
    <w:rsid w:val="00066078"/>
    <w:rsid w:val="00070AD3"/>
    <w:rsid w:val="0007242D"/>
    <w:rsid w:val="00074720"/>
    <w:rsid w:val="0007540B"/>
    <w:rsid w:val="00076078"/>
    <w:rsid w:val="00076DD7"/>
    <w:rsid w:val="00077A1D"/>
    <w:rsid w:val="00080F7B"/>
    <w:rsid w:val="0008248F"/>
    <w:rsid w:val="0008389D"/>
    <w:rsid w:val="000859C1"/>
    <w:rsid w:val="000860E2"/>
    <w:rsid w:val="00086117"/>
    <w:rsid w:val="00086271"/>
    <w:rsid w:val="0009132E"/>
    <w:rsid w:val="0009236B"/>
    <w:rsid w:val="00094284"/>
    <w:rsid w:val="000972BA"/>
    <w:rsid w:val="0009755C"/>
    <w:rsid w:val="00097DA1"/>
    <w:rsid w:val="000A3B56"/>
    <w:rsid w:val="000A44FF"/>
    <w:rsid w:val="000A7C0F"/>
    <w:rsid w:val="000A7F04"/>
    <w:rsid w:val="000B1CE2"/>
    <w:rsid w:val="000C69D0"/>
    <w:rsid w:val="000C706F"/>
    <w:rsid w:val="000D0EBD"/>
    <w:rsid w:val="000D1CC0"/>
    <w:rsid w:val="000D5474"/>
    <w:rsid w:val="000D7345"/>
    <w:rsid w:val="000E082A"/>
    <w:rsid w:val="000E1362"/>
    <w:rsid w:val="000E7213"/>
    <w:rsid w:val="000F4039"/>
    <w:rsid w:val="000F5648"/>
    <w:rsid w:val="00110865"/>
    <w:rsid w:val="00111A2A"/>
    <w:rsid w:val="001141DE"/>
    <w:rsid w:val="00116BB9"/>
    <w:rsid w:val="001243D6"/>
    <w:rsid w:val="00127C19"/>
    <w:rsid w:val="00132AB8"/>
    <w:rsid w:val="00136A46"/>
    <w:rsid w:val="00136F77"/>
    <w:rsid w:val="00150026"/>
    <w:rsid w:val="0015172E"/>
    <w:rsid w:val="00151E5A"/>
    <w:rsid w:val="00153C21"/>
    <w:rsid w:val="0015544B"/>
    <w:rsid w:val="00160204"/>
    <w:rsid w:val="001625E5"/>
    <w:rsid w:val="00162874"/>
    <w:rsid w:val="00164DD6"/>
    <w:rsid w:val="001652C4"/>
    <w:rsid w:val="00165E71"/>
    <w:rsid w:val="001674A9"/>
    <w:rsid w:val="00170A09"/>
    <w:rsid w:val="00172951"/>
    <w:rsid w:val="00173378"/>
    <w:rsid w:val="00173C8E"/>
    <w:rsid w:val="00175630"/>
    <w:rsid w:val="00190312"/>
    <w:rsid w:val="00192EF6"/>
    <w:rsid w:val="00193EBC"/>
    <w:rsid w:val="001B00C5"/>
    <w:rsid w:val="001B2BAB"/>
    <w:rsid w:val="001B4493"/>
    <w:rsid w:val="001B6834"/>
    <w:rsid w:val="001B7C22"/>
    <w:rsid w:val="001C0014"/>
    <w:rsid w:val="001C0878"/>
    <w:rsid w:val="001C0F8D"/>
    <w:rsid w:val="001C2058"/>
    <w:rsid w:val="001C3F54"/>
    <w:rsid w:val="001C6940"/>
    <w:rsid w:val="001D020D"/>
    <w:rsid w:val="001E0052"/>
    <w:rsid w:val="001E072C"/>
    <w:rsid w:val="001E1290"/>
    <w:rsid w:val="001E1486"/>
    <w:rsid w:val="001E176B"/>
    <w:rsid w:val="001E33BE"/>
    <w:rsid w:val="001E353A"/>
    <w:rsid w:val="001E4A11"/>
    <w:rsid w:val="001E6946"/>
    <w:rsid w:val="0020030D"/>
    <w:rsid w:val="00200DA9"/>
    <w:rsid w:val="0020370F"/>
    <w:rsid w:val="00203C2F"/>
    <w:rsid w:val="00203D16"/>
    <w:rsid w:val="00205226"/>
    <w:rsid w:val="0020797E"/>
    <w:rsid w:val="002106C8"/>
    <w:rsid w:val="002110CB"/>
    <w:rsid w:val="00220283"/>
    <w:rsid w:val="00223C1B"/>
    <w:rsid w:val="00224B23"/>
    <w:rsid w:val="00230C2B"/>
    <w:rsid w:val="00236798"/>
    <w:rsid w:val="00240307"/>
    <w:rsid w:val="0024458E"/>
    <w:rsid w:val="00245C2E"/>
    <w:rsid w:val="00247B5B"/>
    <w:rsid w:val="00247D64"/>
    <w:rsid w:val="00250EF2"/>
    <w:rsid w:val="0025494F"/>
    <w:rsid w:val="00257218"/>
    <w:rsid w:val="002573FA"/>
    <w:rsid w:val="00261E15"/>
    <w:rsid w:val="0027038C"/>
    <w:rsid w:val="00270D5E"/>
    <w:rsid w:val="00273C02"/>
    <w:rsid w:val="002746AF"/>
    <w:rsid w:val="00275AEE"/>
    <w:rsid w:val="00276AC2"/>
    <w:rsid w:val="00276B2E"/>
    <w:rsid w:val="00280170"/>
    <w:rsid w:val="00282AC7"/>
    <w:rsid w:val="00282D6E"/>
    <w:rsid w:val="002857E2"/>
    <w:rsid w:val="00286C66"/>
    <w:rsid w:val="00287CBE"/>
    <w:rsid w:val="00292CD2"/>
    <w:rsid w:val="002942A2"/>
    <w:rsid w:val="002A0E78"/>
    <w:rsid w:val="002A1A48"/>
    <w:rsid w:val="002B3ED8"/>
    <w:rsid w:val="002B52EC"/>
    <w:rsid w:val="002B70F3"/>
    <w:rsid w:val="002C28FC"/>
    <w:rsid w:val="002C44F4"/>
    <w:rsid w:val="002C6385"/>
    <w:rsid w:val="002C7260"/>
    <w:rsid w:val="002D2556"/>
    <w:rsid w:val="002D2974"/>
    <w:rsid w:val="002D33A7"/>
    <w:rsid w:val="002D407C"/>
    <w:rsid w:val="002D6B1B"/>
    <w:rsid w:val="002D7181"/>
    <w:rsid w:val="002E254A"/>
    <w:rsid w:val="002E6FAC"/>
    <w:rsid w:val="002E7701"/>
    <w:rsid w:val="002E7D5B"/>
    <w:rsid w:val="002F0128"/>
    <w:rsid w:val="002F0190"/>
    <w:rsid w:val="0030057F"/>
    <w:rsid w:val="00301F70"/>
    <w:rsid w:val="003025CD"/>
    <w:rsid w:val="003056B6"/>
    <w:rsid w:val="00306079"/>
    <w:rsid w:val="003100A7"/>
    <w:rsid w:val="00310BA7"/>
    <w:rsid w:val="00315465"/>
    <w:rsid w:val="00317E31"/>
    <w:rsid w:val="003202C3"/>
    <w:rsid w:val="003202E0"/>
    <w:rsid w:val="0032050C"/>
    <w:rsid w:val="00321E1B"/>
    <w:rsid w:val="003224FB"/>
    <w:rsid w:val="0032285A"/>
    <w:rsid w:val="00325231"/>
    <w:rsid w:val="003253DB"/>
    <w:rsid w:val="00327702"/>
    <w:rsid w:val="00333963"/>
    <w:rsid w:val="00342EE4"/>
    <w:rsid w:val="00343501"/>
    <w:rsid w:val="0034607B"/>
    <w:rsid w:val="00347A4D"/>
    <w:rsid w:val="00350B15"/>
    <w:rsid w:val="0035285F"/>
    <w:rsid w:val="0035570C"/>
    <w:rsid w:val="003567F7"/>
    <w:rsid w:val="00357BC7"/>
    <w:rsid w:val="00362862"/>
    <w:rsid w:val="00365548"/>
    <w:rsid w:val="00365F29"/>
    <w:rsid w:val="003701BD"/>
    <w:rsid w:val="00370EE7"/>
    <w:rsid w:val="0037186F"/>
    <w:rsid w:val="00373DE9"/>
    <w:rsid w:val="0037498D"/>
    <w:rsid w:val="00377A1F"/>
    <w:rsid w:val="00382566"/>
    <w:rsid w:val="003834A8"/>
    <w:rsid w:val="00384287"/>
    <w:rsid w:val="003857F2"/>
    <w:rsid w:val="00385A09"/>
    <w:rsid w:val="00386098"/>
    <w:rsid w:val="00390476"/>
    <w:rsid w:val="00391577"/>
    <w:rsid w:val="00392D35"/>
    <w:rsid w:val="00393944"/>
    <w:rsid w:val="00393F26"/>
    <w:rsid w:val="00394123"/>
    <w:rsid w:val="0039562B"/>
    <w:rsid w:val="003959AA"/>
    <w:rsid w:val="003A159D"/>
    <w:rsid w:val="003A3DF1"/>
    <w:rsid w:val="003A6AD6"/>
    <w:rsid w:val="003A6C32"/>
    <w:rsid w:val="003B12A2"/>
    <w:rsid w:val="003B63AD"/>
    <w:rsid w:val="003B7100"/>
    <w:rsid w:val="003C23B6"/>
    <w:rsid w:val="003C3A7C"/>
    <w:rsid w:val="003D0C25"/>
    <w:rsid w:val="003E2FC3"/>
    <w:rsid w:val="003E5ACB"/>
    <w:rsid w:val="003E7D97"/>
    <w:rsid w:val="003F0769"/>
    <w:rsid w:val="003F09F4"/>
    <w:rsid w:val="003F49C1"/>
    <w:rsid w:val="00400CF5"/>
    <w:rsid w:val="00401F96"/>
    <w:rsid w:val="00402105"/>
    <w:rsid w:val="00402AAE"/>
    <w:rsid w:val="00404726"/>
    <w:rsid w:val="00415742"/>
    <w:rsid w:val="004165D5"/>
    <w:rsid w:val="00421917"/>
    <w:rsid w:val="0042210F"/>
    <w:rsid w:val="00424834"/>
    <w:rsid w:val="004255B2"/>
    <w:rsid w:val="00431E29"/>
    <w:rsid w:val="00433203"/>
    <w:rsid w:val="004340AA"/>
    <w:rsid w:val="00434CE7"/>
    <w:rsid w:val="0043543C"/>
    <w:rsid w:val="00440E3C"/>
    <w:rsid w:val="00442BC9"/>
    <w:rsid w:val="00443FA1"/>
    <w:rsid w:val="00446C8F"/>
    <w:rsid w:val="00450D86"/>
    <w:rsid w:val="0045117E"/>
    <w:rsid w:val="004533DD"/>
    <w:rsid w:val="00453AB3"/>
    <w:rsid w:val="00453E85"/>
    <w:rsid w:val="00454DA1"/>
    <w:rsid w:val="004555E5"/>
    <w:rsid w:val="00455BA0"/>
    <w:rsid w:val="00457B8C"/>
    <w:rsid w:val="00457B96"/>
    <w:rsid w:val="0046070C"/>
    <w:rsid w:val="0046118B"/>
    <w:rsid w:val="00461A9A"/>
    <w:rsid w:val="0046333C"/>
    <w:rsid w:val="00463E71"/>
    <w:rsid w:val="004658C9"/>
    <w:rsid w:val="00465FBF"/>
    <w:rsid w:val="00470483"/>
    <w:rsid w:val="0047147A"/>
    <w:rsid w:val="00471941"/>
    <w:rsid w:val="00471AE6"/>
    <w:rsid w:val="0047442A"/>
    <w:rsid w:val="00476AB2"/>
    <w:rsid w:val="00481525"/>
    <w:rsid w:val="00482AF9"/>
    <w:rsid w:val="00483B1D"/>
    <w:rsid w:val="00483D0F"/>
    <w:rsid w:val="00483EC2"/>
    <w:rsid w:val="0048539C"/>
    <w:rsid w:val="00487217"/>
    <w:rsid w:val="004875FA"/>
    <w:rsid w:val="004901C8"/>
    <w:rsid w:val="00490442"/>
    <w:rsid w:val="004908D6"/>
    <w:rsid w:val="00495C87"/>
    <w:rsid w:val="004962A2"/>
    <w:rsid w:val="00496CA7"/>
    <w:rsid w:val="004977CD"/>
    <w:rsid w:val="00497F66"/>
    <w:rsid w:val="00497FA5"/>
    <w:rsid w:val="004A035D"/>
    <w:rsid w:val="004A160E"/>
    <w:rsid w:val="004A6A22"/>
    <w:rsid w:val="004B5C2E"/>
    <w:rsid w:val="004D4D65"/>
    <w:rsid w:val="004D5798"/>
    <w:rsid w:val="004D7A48"/>
    <w:rsid w:val="004F1744"/>
    <w:rsid w:val="004F4F17"/>
    <w:rsid w:val="004F6730"/>
    <w:rsid w:val="004F70FE"/>
    <w:rsid w:val="00502417"/>
    <w:rsid w:val="005047EC"/>
    <w:rsid w:val="00515106"/>
    <w:rsid w:val="00515330"/>
    <w:rsid w:val="00516344"/>
    <w:rsid w:val="00517751"/>
    <w:rsid w:val="005202E2"/>
    <w:rsid w:val="00520DCF"/>
    <w:rsid w:val="005236B8"/>
    <w:rsid w:val="00527AD2"/>
    <w:rsid w:val="00527FA2"/>
    <w:rsid w:val="00532835"/>
    <w:rsid w:val="00534804"/>
    <w:rsid w:val="00540556"/>
    <w:rsid w:val="00540C4C"/>
    <w:rsid w:val="00542092"/>
    <w:rsid w:val="0054319A"/>
    <w:rsid w:val="005547B8"/>
    <w:rsid w:val="00557914"/>
    <w:rsid w:val="00562159"/>
    <w:rsid w:val="0056330B"/>
    <w:rsid w:val="005660D5"/>
    <w:rsid w:val="00566B7F"/>
    <w:rsid w:val="00567F85"/>
    <w:rsid w:val="00571342"/>
    <w:rsid w:val="005754E2"/>
    <w:rsid w:val="005758B6"/>
    <w:rsid w:val="00577D9B"/>
    <w:rsid w:val="0059153A"/>
    <w:rsid w:val="00592515"/>
    <w:rsid w:val="00593CAE"/>
    <w:rsid w:val="005A2FE6"/>
    <w:rsid w:val="005A35AE"/>
    <w:rsid w:val="005B70D8"/>
    <w:rsid w:val="005C48EB"/>
    <w:rsid w:val="005C59C0"/>
    <w:rsid w:val="005D13D6"/>
    <w:rsid w:val="005D2B98"/>
    <w:rsid w:val="005D7E96"/>
    <w:rsid w:val="005E608A"/>
    <w:rsid w:val="005F115B"/>
    <w:rsid w:val="005F2021"/>
    <w:rsid w:val="005F6663"/>
    <w:rsid w:val="005F6E40"/>
    <w:rsid w:val="005F7503"/>
    <w:rsid w:val="00600D15"/>
    <w:rsid w:val="00602D50"/>
    <w:rsid w:val="00605431"/>
    <w:rsid w:val="00606AE3"/>
    <w:rsid w:val="00616485"/>
    <w:rsid w:val="006166F7"/>
    <w:rsid w:val="00616D98"/>
    <w:rsid w:val="00617C56"/>
    <w:rsid w:val="00617E55"/>
    <w:rsid w:val="006208E5"/>
    <w:rsid w:val="006210B6"/>
    <w:rsid w:val="00623462"/>
    <w:rsid w:val="00632F92"/>
    <w:rsid w:val="00632FEB"/>
    <w:rsid w:val="00633A30"/>
    <w:rsid w:val="006356F1"/>
    <w:rsid w:val="00640D62"/>
    <w:rsid w:val="00643B15"/>
    <w:rsid w:val="00644A75"/>
    <w:rsid w:val="00650C8E"/>
    <w:rsid w:val="0065381C"/>
    <w:rsid w:val="00654619"/>
    <w:rsid w:val="006555D1"/>
    <w:rsid w:val="006562EF"/>
    <w:rsid w:val="006566F6"/>
    <w:rsid w:val="006625D8"/>
    <w:rsid w:val="00663DD7"/>
    <w:rsid w:val="00664B29"/>
    <w:rsid w:val="0066537B"/>
    <w:rsid w:val="00670416"/>
    <w:rsid w:val="006714CC"/>
    <w:rsid w:val="00672CD2"/>
    <w:rsid w:val="00677DEC"/>
    <w:rsid w:val="00682798"/>
    <w:rsid w:val="0068752D"/>
    <w:rsid w:val="006911FC"/>
    <w:rsid w:val="006924B0"/>
    <w:rsid w:val="00693C79"/>
    <w:rsid w:val="0069412E"/>
    <w:rsid w:val="00697948"/>
    <w:rsid w:val="006A07AA"/>
    <w:rsid w:val="006A5D1B"/>
    <w:rsid w:val="006A6DF2"/>
    <w:rsid w:val="006A76FB"/>
    <w:rsid w:val="006B2561"/>
    <w:rsid w:val="006B4E88"/>
    <w:rsid w:val="006C0722"/>
    <w:rsid w:val="006C1F09"/>
    <w:rsid w:val="006C34D6"/>
    <w:rsid w:val="006C36B8"/>
    <w:rsid w:val="006C385D"/>
    <w:rsid w:val="006C5B24"/>
    <w:rsid w:val="006C6E19"/>
    <w:rsid w:val="006C70C5"/>
    <w:rsid w:val="006D1E07"/>
    <w:rsid w:val="006D3FE0"/>
    <w:rsid w:val="006D4076"/>
    <w:rsid w:val="006D4CD8"/>
    <w:rsid w:val="006D52C3"/>
    <w:rsid w:val="006D5573"/>
    <w:rsid w:val="006D603C"/>
    <w:rsid w:val="006E3FC1"/>
    <w:rsid w:val="006E46A4"/>
    <w:rsid w:val="006E6EF1"/>
    <w:rsid w:val="006F14F6"/>
    <w:rsid w:val="006F56A2"/>
    <w:rsid w:val="006F576D"/>
    <w:rsid w:val="006F708F"/>
    <w:rsid w:val="006F7850"/>
    <w:rsid w:val="00700503"/>
    <w:rsid w:val="00710DA3"/>
    <w:rsid w:val="00713E3A"/>
    <w:rsid w:val="00714AD6"/>
    <w:rsid w:val="00720512"/>
    <w:rsid w:val="0072133B"/>
    <w:rsid w:val="0072283F"/>
    <w:rsid w:val="0072451F"/>
    <w:rsid w:val="00724D4F"/>
    <w:rsid w:val="007300EF"/>
    <w:rsid w:val="00733B8C"/>
    <w:rsid w:val="00733EE3"/>
    <w:rsid w:val="007354F1"/>
    <w:rsid w:val="007371C2"/>
    <w:rsid w:val="007375EA"/>
    <w:rsid w:val="007379AC"/>
    <w:rsid w:val="00737EC8"/>
    <w:rsid w:val="00740F1F"/>
    <w:rsid w:val="0075059A"/>
    <w:rsid w:val="0075182E"/>
    <w:rsid w:val="00752097"/>
    <w:rsid w:val="00752A65"/>
    <w:rsid w:val="00753E66"/>
    <w:rsid w:val="00753F51"/>
    <w:rsid w:val="00754114"/>
    <w:rsid w:val="0075695C"/>
    <w:rsid w:val="007573FA"/>
    <w:rsid w:val="00761395"/>
    <w:rsid w:val="007648B0"/>
    <w:rsid w:val="00765A17"/>
    <w:rsid w:val="00765E6E"/>
    <w:rsid w:val="007715C7"/>
    <w:rsid w:val="007727AF"/>
    <w:rsid w:val="00772C1D"/>
    <w:rsid w:val="007739C0"/>
    <w:rsid w:val="00774C8F"/>
    <w:rsid w:val="007758BA"/>
    <w:rsid w:val="007805DF"/>
    <w:rsid w:val="007816B8"/>
    <w:rsid w:val="00781AC6"/>
    <w:rsid w:val="00783776"/>
    <w:rsid w:val="00784BC6"/>
    <w:rsid w:val="00785298"/>
    <w:rsid w:val="00785657"/>
    <w:rsid w:val="007A097E"/>
    <w:rsid w:val="007A7B07"/>
    <w:rsid w:val="007A7DCF"/>
    <w:rsid w:val="007B3A7A"/>
    <w:rsid w:val="007B6ADE"/>
    <w:rsid w:val="007C00E7"/>
    <w:rsid w:val="007C3258"/>
    <w:rsid w:val="007C42FA"/>
    <w:rsid w:val="007C4E25"/>
    <w:rsid w:val="007C543B"/>
    <w:rsid w:val="007C5C56"/>
    <w:rsid w:val="007C68E5"/>
    <w:rsid w:val="007C7367"/>
    <w:rsid w:val="007C777E"/>
    <w:rsid w:val="007D173C"/>
    <w:rsid w:val="007D1AC9"/>
    <w:rsid w:val="007D2C0B"/>
    <w:rsid w:val="007D39B0"/>
    <w:rsid w:val="007D3BE3"/>
    <w:rsid w:val="007D47E8"/>
    <w:rsid w:val="007D6B20"/>
    <w:rsid w:val="007E1963"/>
    <w:rsid w:val="007E197C"/>
    <w:rsid w:val="007E1E84"/>
    <w:rsid w:val="007E3129"/>
    <w:rsid w:val="007E3588"/>
    <w:rsid w:val="007E6033"/>
    <w:rsid w:val="007F0D90"/>
    <w:rsid w:val="007F542A"/>
    <w:rsid w:val="007F6EFC"/>
    <w:rsid w:val="00804264"/>
    <w:rsid w:val="00805BC0"/>
    <w:rsid w:val="00807048"/>
    <w:rsid w:val="00811B8A"/>
    <w:rsid w:val="00820B7B"/>
    <w:rsid w:val="00821335"/>
    <w:rsid w:val="008255CD"/>
    <w:rsid w:val="00826188"/>
    <w:rsid w:val="00827BF2"/>
    <w:rsid w:val="00836F99"/>
    <w:rsid w:val="008420D0"/>
    <w:rsid w:val="00843E03"/>
    <w:rsid w:val="0084408A"/>
    <w:rsid w:val="008442F6"/>
    <w:rsid w:val="00844BD3"/>
    <w:rsid w:val="00846B95"/>
    <w:rsid w:val="00850898"/>
    <w:rsid w:val="00851565"/>
    <w:rsid w:val="008541E7"/>
    <w:rsid w:val="00863B9F"/>
    <w:rsid w:val="00873D6E"/>
    <w:rsid w:val="008772B7"/>
    <w:rsid w:val="008772E5"/>
    <w:rsid w:val="00886002"/>
    <w:rsid w:val="0089347F"/>
    <w:rsid w:val="00895631"/>
    <w:rsid w:val="008958A2"/>
    <w:rsid w:val="008A1F0A"/>
    <w:rsid w:val="008A20A2"/>
    <w:rsid w:val="008A2332"/>
    <w:rsid w:val="008A3F1C"/>
    <w:rsid w:val="008A617E"/>
    <w:rsid w:val="008A782D"/>
    <w:rsid w:val="008B218D"/>
    <w:rsid w:val="008B3CD8"/>
    <w:rsid w:val="008B436C"/>
    <w:rsid w:val="008C1183"/>
    <w:rsid w:val="008C165D"/>
    <w:rsid w:val="008C2B2E"/>
    <w:rsid w:val="008D0689"/>
    <w:rsid w:val="008D4F10"/>
    <w:rsid w:val="008D625E"/>
    <w:rsid w:val="008E407D"/>
    <w:rsid w:val="008E46CA"/>
    <w:rsid w:val="008E566E"/>
    <w:rsid w:val="008E649C"/>
    <w:rsid w:val="008F350C"/>
    <w:rsid w:val="008F613E"/>
    <w:rsid w:val="008F684C"/>
    <w:rsid w:val="008F7BF3"/>
    <w:rsid w:val="00902292"/>
    <w:rsid w:val="00902BDE"/>
    <w:rsid w:val="0090418B"/>
    <w:rsid w:val="00906416"/>
    <w:rsid w:val="009075BB"/>
    <w:rsid w:val="0091376B"/>
    <w:rsid w:val="00915A0D"/>
    <w:rsid w:val="00924C7D"/>
    <w:rsid w:val="00927D03"/>
    <w:rsid w:val="009337BF"/>
    <w:rsid w:val="0093570A"/>
    <w:rsid w:val="009416AB"/>
    <w:rsid w:val="009440B3"/>
    <w:rsid w:val="009450B3"/>
    <w:rsid w:val="009452F3"/>
    <w:rsid w:val="00946404"/>
    <w:rsid w:val="00946AC1"/>
    <w:rsid w:val="00946C91"/>
    <w:rsid w:val="00950C0F"/>
    <w:rsid w:val="00950C20"/>
    <w:rsid w:val="00951377"/>
    <w:rsid w:val="00952257"/>
    <w:rsid w:val="0095387D"/>
    <w:rsid w:val="0096113A"/>
    <w:rsid w:val="009641FC"/>
    <w:rsid w:val="0096460B"/>
    <w:rsid w:val="00964C4C"/>
    <w:rsid w:val="00965E41"/>
    <w:rsid w:val="00967C02"/>
    <w:rsid w:val="009712CA"/>
    <w:rsid w:val="009805B6"/>
    <w:rsid w:val="009822CA"/>
    <w:rsid w:val="009868F8"/>
    <w:rsid w:val="00992D7F"/>
    <w:rsid w:val="00996087"/>
    <w:rsid w:val="0099769E"/>
    <w:rsid w:val="009A1B57"/>
    <w:rsid w:val="009A1FBD"/>
    <w:rsid w:val="009A2BA8"/>
    <w:rsid w:val="009A315E"/>
    <w:rsid w:val="009A3268"/>
    <w:rsid w:val="009A34FD"/>
    <w:rsid w:val="009A512E"/>
    <w:rsid w:val="009B1426"/>
    <w:rsid w:val="009B25D9"/>
    <w:rsid w:val="009B341D"/>
    <w:rsid w:val="009B3758"/>
    <w:rsid w:val="009B3B9D"/>
    <w:rsid w:val="009B3E7B"/>
    <w:rsid w:val="009B3F86"/>
    <w:rsid w:val="009D0BBE"/>
    <w:rsid w:val="009D4D1A"/>
    <w:rsid w:val="009D6188"/>
    <w:rsid w:val="009D6596"/>
    <w:rsid w:val="009E0165"/>
    <w:rsid w:val="009E5916"/>
    <w:rsid w:val="009E7E8E"/>
    <w:rsid w:val="009F540E"/>
    <w:rsid w:val="00A027CD"/>
    <w:rsid w:val="00A02875"/>
    <w:rsid w:val="00A05D3D"/>
    <w:rsid w:val="00A06F7C"/>
    <w:rsid w:val="00A1171B"/>
    <w:rsid w:val="00A11D17"/>
    <w:rsid w:val="00A1372C"/>
    <w:rsid w:val="00A13FAD"/>
    <w:rsid w:val="00A15F10"/>
    <w:rsid w:val="00A20178"/>
    <w:rsid w:val="00A237C4"/>
    <w:rsid w:val="00A2441D"/>
    <w:rsid w:val="00A323F5"/>
    <w:rsid w:val="00A33E7C"/>
    <w:rsid w:val="00A45F14"/>
    <w:rsid w:val="00A46A75"/>
    <w:rsid w:val="00A46F09"/>
    <w:rsid w:val="00A50CE3"/>
    <w:rsid w:val="00A52437"/>
    <w:rsid w:val="00A56499"/>
    <w:rsid w:val="00A60AE3"/>
    <w:rsid w:val="00A61896"/>
    <w:rsid w:val="00A70CF1"/>
    <w:rsid w:val="00A73EF1"/>
    <w:rsid w:val="00A74FE7"/>
    <w:rsid w:val="00A76D11"/>
    <w:rsid w:val="00A80BC9"/>
    <w:rsid w:val="00A81588"/>
    <w:rsid w:val="00A81B61"/>
    <w:rsid w:val="00A8287A"/>
    <w:rsid w:val="00A86321"/>
    <w:rsid w:val="00A96424"/>
    <w:rsid w:val="00AA0235"/>
    <w:rsid w:val="00AA07F3"/>
    <w:rsid w:val="00AA232B"/>
    <w:rsid w:val="00AA4FB1"/>
    <w:rsid w:val="00AA585D"/>
    <w:rsid w:val="00AA6939"/>
    <w:rsid w:val="00AB0014"/>
    <w:rsid w:val="00AC122B"/>
    <w:rsid w:val="00AC1EF5"/>
    <w:rsid w:val="00AC263B"/>
    <w:rsid w:val="00AC320C"/>
    <w:rsid w:val="00AC6478"/>
    <w:rsid w:val="00AC698A"/>
    <w:rsid w:val="00AC6FEB"/>
    <w:rsid w:val="00AC749E"/>
    <w:rsid w:val="00AD4382"/>
    <w:rsid w:val="00AD7991"/>
    <w:rsid w:val="00AE36D0"/>
    <w:rsid w:val="00AE39C9"/>
    <w:rsid w:val="00AE71E6"/>
    <w:rsid w:val="00AE76E1"/>
    <w:rsid w:val="00AF241B"/>
    <w:rsid w:val="00AF29CD"/>
    <w:rsid w:val="00AF2B03"/>
    <w:rsid w:val="00AF6BC9"/>
    <w:rsid w:val="00AF7285"/>
    <w:rsid w:val="00B0239C"/>
    <w:rsid w:val="00B03CC5"/>
    <w:rsid w:val="00B0485D"/>
    <w:rsid w:val="00B05C79"/>
    <w:rsid w:val="00B13D7E"/>
    <w:rsid w:val="00B175E8"/>
    <w:rsid w:val="00B17E60"/>
    <w:rsid w:val="00B20D8E"/>
    <w:rsid w:val="00B337F9"/>
    <w:rsid w:val="00B34C90"/>
    <w:rsid w:val="00B35F66"/>
    <w:rsid w:val="00B36154"/>
    <w:rsid w:val="00B44F87"/>
    <w:rsid w:val="00B45735"/>
    <w:rsid w:val="00B463C4"/>
    <w:rsid w:val="00B52881"/>
    <w:rsid w:val="00B556AC"/>
    <w:rsid w:val="00B60408"/>
    <w:rsid w:val="00B605B4"/>
    <w:rsid w:val="00B6192B"/>
    <w:rsid w:val="00B61AF2"/>
    <w:rsid w:val="00B62F98"/>
    <w:rsid w:val="00B7038C"/>
    <w:rsid w:val="00B742B5"/>
    <w:rsid w:val="00B7595B"/>
    <w:rsid w:val="00B8228F"/>
    <w:rsid w:val="00B83ED0"/>
    <w:rsid w:val="00B85493"/>
    <w:rsid w:val="00B915CB"/>
    <w:rsid w:val="00B9204B"/>
    <w:rsid w:val="00B94AFD"/>
    <w:rsid w:val="00B96276"/>
    <w:rsid w:val="00B97416"/>
    <w:rsid w:val="00B97CC4"/>
    <w:rsid w:val="00BA38E1"/>
    <w:rsid w:val="00BA3B53"/>
    <w:rsid w:val="00BA492A"/>
    <w:rsid w:val="00BB1ED9"/>
    <w:rsid w:val="00BB5B8E"/>
    <w:rsid w:val="00BB7C3A"/>
    <w:rsid w:val="00BC159B"/>
    <w:rsid w:val="00BC20EA"/>
    <w:rsid w:val="00BD183D"/>
    <w:rsid w:val="00BD520F"/>
    <w:rsid w:val="00BD69ED"/>
    <w:rsid w:val="00BD6E28"/>
    <w:rsid w:val="00BE23AD"/>
    <w:rsid w:val="00BE259C"/>
    <w:rsid w:val="00BE7826"/>
    <w:rsid w:val="00BF0204"/>
    <w:rsid w:val="00C0014C"/>
    <w:rsid w:val="00C02764"/>
    <w:rsid w:val="00C02E01"/>
    <w:rsid w:val="00C03B10"/>
    <w:rsid w:val="00C0545A"/>
    <w:rsid w:val="00C06A4D"/>
    <w:rsid w:val="00C121E8"/>
    <w:rsid w:val="00C15CCC"/>
    <w:rsid w:val="00C165F6"/>
    <w:rsid w:val="00C204A4"/>
    <w:rsid w:val="00C21D92"/>
    <w:rsid w:val="00C22272"/>
    <w:rsid w:val="00C2538E"/>
    <w:rsid w:val="00C25FCA"/>
    <w:rsid w:val="00C270EE"/>
    <w:rsid w:val="00C27113"/>
    <w:rsid w:val="00C2798F"/>
    <w:rsid w:val="00C279E5"/>
    <w:rsid w:val="00C30C25"/>
    <w:rsid w:val="00C3231B"/>
    <w:rsid w:val="00C32349"/>
    <w:rsid w:val="00C332E3"/>
    <w:rsid w:val="00C35381"/>
    <w:rsid w:val="00C36F85"/>
    <w:rsid w:val="00C37DD7"/>
    <w:rsid w:val="00C40C7D"/>
    <w:rsid w:val="00C41DA5"/>
    <w:rsid w:val="00C426DB"/>
    <w:rsid w:val="00C43B97"/>
    <w:rsid w:val="00C465CB"/>
    <w:rsid w:val="00C52C72"/>
    <w:rsid w:val="00C536D0"/>
    <w:rsid w:val="00C57AFA"/>
    <w:rsid w:val="00C628B1"/>
    <w:rsid w:val="00C70A74"/>
    <w:rsid w:val="00C70B7F"/>
    <w:rsid w:val="00C715F3"/>
    <w:rsid w:val="00C72CE5"/>
    <w:rsid w:val="00C73DF8"/>
    <w:rsid w:val="00C74214"/>
    <w:rsid w:val="00C76BAC"/>
    <w:rsid w:val="00C83E6B"/>
    <w:rsid w:val="00C8425A"/>
    <w:rsid w:val="00C87F46"/>
    <w:rsid w:val="00C90E7B"/>
    <w:rsid w:val="00C93104"/>
    <w:rsid w:val="00C93CD9"/>
    <w:rsid w:val="00C94D31"/>
    <w:rsid w:val="00C96D9A"/>
    <w:rsid w:val="00C97AEB"/>
    <w:rsid w:val="00CA0CBA"/>
    <w:rsid w:val="00CA0E33"/>
    <w:rsid w:val="00CA116F"/>
    <w:rsid w:val="00CA7B32"/>
    <w:rsid w:val="00CA7D64"/>
    <w:rsid w:val="00CB04BE"/>
    <w:rsid w:val="00CB240A"/>
    <w:rsid w:val="00CB3719"/>
    <w:rsid w:val="00CB37FF"/>
    <w:rsid w:val="00CB575D"/>
    <w:rsid w:val="00CB6042"/>
    <w:rsid w:val="00CC1328"/>
    <w:rsid w:val="00CC2AFA"/>
    <w:rsid w:val="00CC7843"/>
    <w:rsid w:val="00CC7E00"/>
    <w:rsid w:val="00CD2EB7"/>
    <w:rsid w:val="00CD58AF"/>
    <w:rsid w:val="00CD7C1D"/>
    <w:rsid w:val="00CD7DA9"/>
    <w:rsid w:val="00CE326C"/>
    <w:rsid w:val="00CE5E1C"/>
    <w:rsid w:val="00CE65A4"/>
    <w:rsid w:val="00CE664C"/>
    <w:rsid w:val="00CE714B"/>
    <w:rsid w:val="00CE788B"/>
    <w:rsid w:val="00CF11F8"/>
    <w:rsid w:val="00CF27E8"/>
    <w:rsid w:val="00CF4439"/>
    <w:rsid w:val="00D0326A"/>
    <w:rsid w:val="00D04667"/>
    <w:rsid w:val="00D0561D"/>
    <w:rsid w:val="00D059FB"/>
    <w:rsid w:val="00D10873"/>
    <w:rsid w:val="00D15FEC"/>
    <w:rsid w:val="00D1626C"/>
    <w:rsid w:val="00D21263"/>
    <w:rsid w:val="00D23309"/>
    <w:rsid w:val="00D24646"/>
    <w:rsid w:val="00D2769A"/>
    <w:rsid w:val="00D27C4F"/>
    <w:rsid w:val="00D27DC9"/>
    <w:rsid w:val="00D34BEC"/>
    <w:rsid w:val="00D368A8"/>
    <w:rsid w:val="00D42A35"/>
    <w:rsid w:val="00D44993"/>
    <w:rsid w:val="00D449AC"/>
    <w:rsid w:val="00D45173"/>
    <w:rsid w:val="00D479C8"/>
    <w:rsid w:val="00D503CB"/>
    <w:rsid w:val="00D506AC"/>
    <w:rsid w:val="00D53CAE"/>
    <w:rsid w:val="00D54BB2"/>
    <w:rsid w:val="00D61A11"/>
    <w:rsid w:val="00D61C41"/>
    <w:rsid w:val="00D62DE9"/>
    <w:rsid w:val="00D65136"/>
    <w:rsid w:val="00D74EC6"/>
    <w:rsid w:val="00D750E4"/>
    <w:rsid w:val="00D76480"/>
    <w:rsid w:val="00D76EB3"/>
    <w:rsid w:val="00D77C97"/>
    <w:rsid w:val="00D81A0F"/>
    <w:rsid w:val="00D831B8"/>
    <w:rsid w:val="00D835BF"/>
    <w:rsid w:val="00D92A85"/>
    <w:rsid w:val="00D93F8E"/>
    <w:rsid w:val="00D94607"/>
    <w:rsid w:val="00D96068"/>
    <w:rsid w:val="00D96D97"/>
    <w:rsid w:val="00DA0BE5"/>
    <w:rsid w:val="00DA44BB"/>
    <w:rsid w:val="00DA5629"/>
    <w:rsid w:val="00DA689C"/>
    <w:rsid w:val="00DB5E2C"/>
    <w:rsid w:val="00DC1EDB"/>
    <w:rsid w:val="00DC47B6"/>
    <w:rsid w:val="00DD2BAF"/>
    <w:rsid w:val="00DD48F9"/>
    <w:rsid w:val="00DD74EA"/>
    <w:rsid w:val="00DE2849"/>
    <w:rsid w:val="00DE4330"/>
    <w:rsid w:val="00DF4686"/>
    <w:rsid w:val="00DF4E74"/>
    <w:rsid w:val="00E02909"/>
    <w:rsid w:val="00E0483D"/>
    <w:rsid w:val="00E073F4"/>
    <w:rsid w:val="00E10E1C"/>
    <w:rsid w:val="00E12444"/>
    <w:rsid w:val="00E124C9"/>
    <w:rsid w:val="00E14B9B"/>
    <w:rsid w:val="00E15269"/>
    <w:rsid w:val="00E174CD"/>
    <w:rsid w:val="00E20A17"/>
    <w:rsid w:val="00E20AC3"/>
    <w:rsid w:val="00E23DBC"/>
    <w:rsid w:val="00E2479D"/>
    <w:rsid w:val="00E30D26"/>
    <w:rsid w:val="00E34054"/>
    <w:rsid w:val="00E412FF"/>
    <w:rsid w:val="00E44657"/>
    <w:rsid w:val="00E44886"/>
    <w:rsid w:val="00E44C87"/>
    <w:rsid w:val="00E464C3"/>
    <w:rsid w:val="00E50089"/>
    <w:rsid w:val="00E526DF"/>
    <w:rsid w:val="00E533DB"/>
    <w:rsid w:val="00E54CF1"/>
    <w:rsid w:val="00E56CDB"/>
    <w:rsid w:val="00E56FF5"/>
    <w:rsid w:val="00E635BB"/>
    <w:rsid w:val="00E65D03"/>
    <w:rsid w:val="00E76990"/>
    <w:rsid w:val="00E801B1"/>
    <w:rsid w:val="00E80D29"/>
    <w:rsid w:val="00E81B05"/>
    <w:rsid w:val="00E840F3"/>
    <w:rsid w:val="00E874BF"/>
    <w:rsid w:val="00E910A2"/>
    <w:rsid w:val="00E95979"/>
    <w:rsid w:val="00E9670E"/>
    <w:rsid w:val="00E96D4C"/>
    <w:rsid w:val="00EA05F0"/>
    <w:rsid w:val="00EA2509"/>
    <w:rsid w:val="00EA76A3"/>
    <w:rsid w:val="00EB5F3F"/>
    <w:rsid w:val="00EB69F9"/>
    <w:rsid w:val="00EB797E"/>
    <w:rsid w:val="00EB7C15"/>
    <w:rsid w:val="00EC04F8"/>
    <w:rsid w:val="00EC6C43"/>
    <w:rsid w:val="00EC7B71"/>
    <w:rsid w:val="00EE0A74"/>
    <w:rsid w:val="00EE2C38"/>
    <w:rsid w:val="00EE5C00"/>
    <w:rsid w:val="00EE727E"/>
    <w:rsid w:val="00EE75C3"/>
    <w:rsid w:val="00EF2B8D"/>
    <w:rsid w:val="00EF5068"/>
    <w:rsid w:val="00EF5C0F"/>
    <w:rsid w:val="00EF7555"/>
    <w:rsid w:val="00F02445"/>
    <w:rsid w:val="00F02D37"/>
    <w:rsid w:val="00F036CE"/>
    <w:rsid w:val="00F04974"/>
    <w:rsid w:val="00F13337"/>
    <w:rsid w:val="00F245F3"/>
    <w:rsid w:val="00F27C48"/>
    <w:rsid w:val="00F312C9"/>
    <w:rsid w:val="00F31B76"/>
    <w:rsid w:val="00F37662"/>
    <w:rsid w:val="00F41E78"/>
    <w:rsid w:val="00F4342F"/>
    <w:rsid w:val="00F44773"/>
    <w:rsid w:val="00F47085"/>
    <w:rsid w:val="00F51ACF"/>
    <w:rsid w:val="00F6155A"/>
    <w:rsid w:val="00F61D0B"/>
    <w:rsid w:val="00F636FB"/>
    <w:rsid w:val="00F63FBC"/>
    <w:rsid w:val="00F6488D"/>
    <w:rsid w:val="00F65DFA"/>
    <w:rsid w:val="00F66046"/>
    <w:rsid w:val="00F675D6"/>
    <w:rsid w:val="00F73706"/>
    <w:rsid w:val="00F76A6B"/>
    <w:rsid w:val="00F76E15"/>
    <w:rsid w:val="00F77BE6"/>
    <w:rsid w:val="00F77CFF"/>
    <w:rsid w:val="00F808FE"/>
    <w:rsid w:val="00F83B52"/>
    <w:rsid w:val="00F851A3"/>
    <w:rsid w:val="00F861D6"/>
    <w:rsid w:val="00F867D2"/>
    <w:rsid w:val="00F868C5"/>
    <w:rsid w:val="00F8695C"/>
    <w:rsid w:val="00F87535"/>
    <w:rsid w:val="00F922E8"/>
    <w:rsid w:val="00F94553"/>
    <w:rsid w:val="00F9498C"/>
    <w:rsid w:val="00F950F8"/>
    <w:rsid w:val="00F9529C"/>
    <w:rsid w:val="00F95CD9"/>
    <w:rsid w:val="00F978DD"/>
    <w:rsid w:val="00F97C2C"/>
    <w:rsid w:val="00FA458F"/>
    <w:rsid w:val="00FA58D0"/>
    <w:rsid w:val="00FA679B"/>
    <w:rsid w:val="00FA7D65"/>
    <w:rsid w:val="00FB0432"/>
    <w:rsid w:val="00FB3F15"/>
    <w:rsid w:val="00FB66F8"/>
    <w:rsid w:val="00FC0E00"/>
    <w:rsid w:val="00FC1BD1"/>
    <w:rsid w:val="00FC2752"/>
    <w:rsid w:val="00FC5287"/>
    <w:rsid w:val="00FC54E5"/>
    <w:rsid w:val="00FC55A2"/>
    <w:rsid w:val="00FC63F9"/>
    <w:rsid w:val="00FD12C4"/>
    <w:rsid w:val="00FD1D1C"/>
    <w:rsid w:val="00FD25B3"/>
    <w:rsid w:val="00FD46CC"/>
    <w:rsid w:val="00FD7906"/>
    <w:rsid w:val="00FD7D7B"/>
    <w:rsid w:val="00FE150C"/>
    <w:rsid w:val="00FE2213"/>
    <w:rsid w:val="00FE246A"/>
    <w:rsid w:val="00FE5B0D"/>
    <w:rsid w:val="00FE5E9C"/>
    <w:rsid w:val="00FE6499"/>
    <w:rsid w:val="00FF3292"/>
    <w:rsid w:val="00FF3320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3905"/>
    <o:shapelayout v:ext="edit">
      <o:idmap v:ext="edit" data="1"/>
    </o:shapelayout>
  </w:shapeDefaults>
  <w:decimalSymbol w:val="."/>
  <w:listSeparator w:val=","/>
  <w14:docId w14:val="5721DB21"/>
  <w15:docId w15:val="{AC4D8DFC-6E80-4A85-B85D-0DA114F1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4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616485"/>
    <w:pPr>
      <w:keepNext/>
      <w:jc w:val="center"/>
      <w:outlineLvl w:val="0"/>
    </w:pPr>
    <w:rPr>
      <w:rFonts w:ascii="Arial" w:hAnsi="Arial" w:cs="Arial"/>
      <w:color w:val="FF0000"/>
      <w:sz w:val="52"/>
    </w:rPr>
  </w:style>
  <w:style w:type="paragraph" w:styleId="Heading2">
    <w:name w:val="heading 2"/>
    <w:basedOn w:val="Normal"/>
    <w:next w:val="Normal"/>
    <w:qFormat/>
    <w:rsid w:val="00616485"/>
    <w:pPr>
      <w:keepNext/>
      <w:numPr>
        <w:ilvl w:val="1"/>
        <w:numId w:val="1"/>
      </w:numPr>
      <w:tabs>
        <w:tab w:val="clear" w:pos="1440"/>
        <w:tab w:val="num" w:pos="709"/>
      </w:tabs>
      <w:ind w:hanging="1440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rsid w:val="00616485"/>
    <w:pPr>
      <w:keepNext/>
      <w:numPr>
        <w:numId w:val="2"/>
      </w:numPr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616485"/>
    <w:pPr>
      <w:keepNext/>
      <w:ind w:left="-142"/>
      <w:jc w:val="both"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rsid w:val="00616485"/>
    <w:pPr>
      <w:keepNext/>
      <w:ind w:left="2880" w:firstLine="720"/>
      <w:jc w:val="both"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qFormat/>
    <w:rsid w:val="00616485"/>
    <w:pPr>
      <w:keepNext/>
      <w:jc w:val="right"/>
      <w:outlineLvl w:val="5"/>
    </w:pPr>
    <w:rPr>
      <w:rFonts w:ascii="Arial" w:hAnsi="Arial" w:cs="Arial"/>
      <w:sz w:val="24"/>
    </w:rPr>
  </w:style>
  <w:style w:type="paragraph" w:styleId="Heading7">
    <w:name w:val="heading 7"/>
    <w:basedOn w:val="Normal"/>
    <w:next w:val="Normal"/>
    <w:qFormat/>
    <w:rsid w:val="00616485"/>
    <w:pPr>
      <w:keepNext/>
      <w:numPr>
        <w:ilvl w:val="12"/>
      </w:numPr>
      <w:ind w:left="567" w:hanging="709"/>
      <w:jc w:val="center"/>
      <w:outlineLvl w:val="6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616485"/>
    <w:pPr>
      <w:ind w:left="720" w:hanging="720"/>
      <w:jc w:val="both"/>
    </w:pPr>
    <w:rPr>
      <w:sz w:val="24"/>
    </w:rPr>
  </w:style>
  <w:style w:type="paragraph" w:styleId="BodyTextIndent">
    <w:name w:val="Body Text Indent"/>
    <w:basedOn w:val="Normal"/>
    <w:rsid w:val="00616485"/>
    <w:pPr>
      <w:ind w:left="578" w:firstLine="862"/>
    </w:pPr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616485"/>
    <w:pPr>
      <w:ind w:left="709" w:hanging="709"/>
    </w:pPr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61648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16485"/>
    <w:pPr>
      <w:jc w:val="right"/>
    </w:pPr>
    <w:rPr>
      <w:rFonts w:ascii="Arial" w:hAnsi="Arial" w:cs="Arial"/>
      <w:sz w:val="24"/>
    </w:rPr>
  </w:style>
  <w:style w:type="character" w:styleId="Hyperlink">
    <w:name w:val="Hyperlink"/>
    <w:basedOn w:val="DefaultParagraphFont"/>
    <w:rsid w:val="00FB0432"/>
    <w:rPr>
      <w:color w:val="0000FF"/>
      <w:u w:val="single"/>
    </w:rPr>
  </w:style>
  <w:style w:type="character" w:styleId="FollowedHyperlink">
    <w:name w:val="FollowedHyperlink"/>
    <w:basedOn w:val="DefaultParagraphFont"/>
    <w:rsid w:val="00F245F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05BC0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A96424"/>
    <w:rPr>
      <w:sz w:val="24"/>
      <w:lang w:eastAsia="en-US"/>
    </w:rPr>
  </w:style>
  <w:style w:type="paragraph" w:styleId="BodyText">
    <w:name w:val="Body Text"/>
    <w:basedOn w:val="Normal"/>
    <w:link w:val="BodyTextChar"/>
    <w:rsid w:val="00FC63F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63F9"/>
    <w:rPr>
      <w:lang w:eastAsia="en-US"/>
    </w:rPr>
  </w:style>
  <w:style w:type="table" w:styleId="TableGrid">
    <w:name w:val="Table Grid"/>
    <w:basedOn w:val="TableNormal"/>
    <w:uiPriority w:val="59"/>
    <w:rsid w:val="0088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E72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E727E"/>
    <w:rPr>
      <w:lang w:eastAsia="en-US"/>
    </w:rPr>
  </w:style>
  <w:style w:type="paragraph" w:styleId="Footer">
    <w:name w:val="footer"/>
    <w:basedOn w:val="Normal"/>
    <w:link w:val="FooterChar"/>
    <w:rsid w:val="00EE72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E727E"/>
    <w:rPr>
      <w:lang w:eastAsia="en-US"/>
    </w:rPr>
  </w:style>
  <w:style w:type="paragraph" w:customStyle="1" w:styleId="Default">
    <w:name w:val="Default"/>
    <w:rsid w:val="00E07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27C19"/>
    <w:rPr>
      <w:b/>
      <w:bCs/>
    </w:rPr>
  </w:style>
  <w:style w:type="paragraph" w:customStyle="1" w:styleId="xmsonormal">
    <w:name w:val="x_msonormal"/>
    <w:basedOn w:val="Normal"/>
    <w:rsid w:val="00557914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EC04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62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horndeanpc-han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62E5-5669-4B6A-B3B4-1A1A484A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516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Links>
    <vt:vector size="6" baseType="variant">
      <vt:variant>
        <vt:i4>7864360</vt:i4>
      </vt:variant>
      <vt:variant>
        <vt:i4>3</vt:i4>
      </vt:variant>
      <vt:variant>
        <vt:i4>0</vt:i4>
      </vt:variant>
      <vt:variant>
        <vt:i4>5</vt:i4>
      </vt:variant>
      <vt:variant>
        <vt:lpwstr>http://www.horndeanpc-hants.gov.uk/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TracyP</dc:creator>
  <cp:lastModifiedBy>Sarah Guy</cp:lastModifiedBy>
  <cp:revision>3</cp:revision>
  <cp:lastPrinted>2025-09-03T09:08:00Z</cp:lastPrinted>
  <dcterms:created xsi:type="dcterms:W3CDTF">2025-09-03T08:32:00Z</dcterms:created>
  <dcterms:modified xsi:type="dcterms:W3CDTF">2025-09-03T09:08:00Z</dcterms:modified>
</cp:coreProperties>
</file>