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AEB" w:rsidRPr="005002D7" w:rsidRDefault="005002D7" w:rsidP="0030461A">
      <w:pPr>
        <w:spacing w:line="276" w:lineRule="auto"/>
        <w:jc w:val="center"/>
        <w:rPr>
          <w:b/>
          <w:sz w:val="32"/>
          <w:szCs w:val="32"/>
        </w:rPr>
      </w:pPr>
      <w:bookmarkStart w:id="0" w:name="_GoBack"/>
      <w:bookmarkEnd w:id="0"/>
      <w:r w:rsidRPr="005002D7">
        <w:rPr>
          <w:b/>
          <w:noProof/>
          <w:sz w:val="32"/>
          <w:szCs w:val="32"/>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04925" cy="16014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601470"/>
                    </a:xfrm>
                    <a:prstGeom prst="rect">
                      <a:avLst/>
                    </a:prstGeom>
                  </pic:spPr>
                </pic:pic>
              </a:graphicData>
            </a:graphic>
            <wp14:sizeRelH relativeFrom="page">
              <wp14:pctWidth>0</wp14:pctWidth>
            </wp14:sizeRelH>
            <wp14:sizeRelV relativeFrom="page">
              <wp14:pctHeight>0</wp14:pctHeight>
            </wp14:sizeRelV>
          </wp:anchor>
        </w:drawing>
      </w:r>
      <w:r w:rsidR="000E66FA" w:rsidRPr="005002D7">
        <w:rPr>
          <w:b/>
          <w:sz w:val="32"/>
          <w:szCs w:val="32"/>
        </w:rPr>
        <w:t>HORNDEAN PARISH COUNCIL</w:t>
      </w:r>
    </w:p>
    <w:p w:rsidR="00600AEB" w:rsidRPr="005002D7" w:rsidRDefault="000E66FA" w:rsidP="0030461A">
      <w:pPr>
        <w:spacing w:line="276" w:lineRule="auto"/>
        <w:jc w:val="center"/>
        <w:rPr>
          <w:b/>
          <w:sz w:val="32"/>
          <w:szCs w:val="32"/>
        </w:rPr>
      </w:pPr>
      <w:r w:rsidRPr="005002D7">
        <w:rPr>
          <w:b/>
          <w:sz w:val="32"/>
          <w:szCs w:val="32"/>
        </w:rPr>
        <w:t>PLANNING AND PUBLIC SERVICES COMMITTEE</w:t>
      </w:r>
    </w:p>
    <w:p w:rsidR="00600AEB" w:rsidRPr="005002D7" w:rsidRDefault="00600AEB" w:rsidP="0030461A">
      <w:pPr>
        <w:spacing w:line="276" w:lineRule="auto"/>
        <w:jc w:val="center"/>
        <w:rPr>
          <w:b/>
          <w:sz w:val="32"/>
          <w:szCs w:val="32"/>
        </w:rPr>
      </w:pPr>
    </w:p>
    <w:p w:rsidR="008A7EEC" w:rsidRDefault="000E66FA" w:rsidP="0030461A">
      <w:pPr>
        <w:spacing w:line="276" w:lineRule="auto"/>
        <w:jc w:val="center"/>
        <w:rPr>
          <w:b/>
          <w:sz w:val="24"/>
          <w:szCs w:val="24"/>
        </w:rPr>
      </w:pPr>
      <w:r w:rsidRPr="005002D7">
        <w:rPr>
          <w:b/>
          <w:sz w:val="24"/>
          <w:szCs w:val="24"/>
        </w:rPr>
        <w:t>THE MINUTES OF THE PLANNING AND PUBLIC SERVICES COMMITTEE MEETING</w:t>
      </w:r>
      <w:r w:rsidR="00FD048A" w:rsidRPr="005002D7">
        <w:rPr>
          <w:b/>
          <w:sz w:val="24"/>
          <w:szCs w:val="24"/>
        </w:rPr>
        <w:t xml:space="preserve"> </w:t>
      </w:r>
      <w:r w:rsidR="00AC33F5" w:rsidRPr="005002D7">
        <w:rPr>
          <w:b/>
          <w:sz w:val="24"/>
          <w:szCs w:val="24"/>
        </w:rPr>
        <w:t>HE</w:t>
      </w:r>
      <w:r w:rsidR="00F52A6A">
        <w:rPr>
          <w:b/>
          <w:sz w:val="24"/>
          <w:szCs w:val="24"/>
        </w:rPr>
        <w:t xml:space="preserve">LD </w:t>
      </w:r>
      <w:r w:rsidR="008A7EEC">
        <w:rPr>
          <w:b/>
          <w:sz w:val="24"/>
          <w:szCs w:val="24"/>
        </w:rPr>
        <w:t>AT JUBILEE HALL</w:t>
      </w:r>
      <w:r w:rsidR="001B30D5">
        <w:rPr>
          <w:b/>
          <w:sz w:val="24"/>
          <w:szCs w:val="24"/>
        </w:rPr>
        <w:t xml:space="preserve"> </w:t>
      </w:r>
      <w:r w:rsidR="00E545EB">
        <w:rPr>
          <w:b/>
          <w:sz w:val="24"/>
          <w:szCs w:val="24"/>
        </w:rPr>
        <w:t>ON MONDAY</w:t>
      </w:r>
    </w:p>
    <w:p w:rsidR="005002D7" w:rsidRPr="005002D7" w:rsidRDefault="00974F26" w:rsidP="0030461A">
      <w:pPr>
        <w:spacing w:line="276" w:lineRule="auto"/>
        <w:jc w:val="center"/>
        <w:rPr>
          <w:b/>
          <w:sz w:val="24"/>
          <w:szCs w:val="24"/>
        </w:rPr>
      </w:pPr>
      <w:r>
        <w:rPr>
          <w:b/>
          <w:sz w:val="24"/>
          <w:szCs w:val="24"/>
        </w:rPr>
        <w:t>7</w:t>
      </w:r>
      <w:r w:rsidRPr="00974F26">
        <w:rPr>
          <w:b/>
          <w:sz w:val="24"/>
          <w:szCs w:val="24"/>
          <w:vertAlign w:val="superscript"/>
        </w:rPr>
        <w:t>TH</w:t>
      </w:r>
      <w:r>
        <w:rPr>
          <w:b/>
          <w:sz w:val="24"/>
          <w:szCs w:val="24"/>
        </w:rPr>
        <w:t xml:space="preserve"> MARCH</w:t>
      </w:r>
      <w:r w:rsidR="00BB3D85">
        <w:rPr>
          <w:b/>
          <w:sz w:val="24"/>
          <w:szCs w:val="24"/>
        </w:rPr>
        <w:t>,</w:t>
      </w:r>
      <w:r w:rsidR="00D2038B">
        <w:rPr>
          <w:b/>
          <w:sz w:val="24"/>
          <w:szCs w:val="24"/>
        </w:rPr>
        <w:t xml:space="preserve"> </w:t>
      </w:r>
      <w:r w:rsidR="00D81DD8">
        <w:rPr>
          <w:b/>
          <w:sz w:val="24"/>
          <w:szCs w:val="24"/>
        </w:rPr>
        <w:t>2022</w:t>
      </w:r>
      <w:r w:rsidR="00ED0E23">
        <w:rPr>
          <w:b/>
          <w:sz w:val="24"/>
          <w:szCs w:val="24"/>
        </w:rPr>
        <w:t xml:space="preserve"> </w:t>
      </w:r>
      <w:r w:rsidR="00536727">
        <w:rPr>
          <w:b/>
          <w:sz w:val="24"/>
          <w:szCs w:val="24"/>
        </w:rPr>
        <w:t xml:space="preserve">AT </w:t>
      </w:r>
      <w:r>
        <w:rPr>
          <w:b/>
          <w:sz w:val="24"/>
          <w:szCs w:val="24"/>
        </w:rPr>
        <w:t>7.3</w:t>
      </w:r>
      <w:r w:rsidR="00781D48">
        <w:rPr>
          <w:b/>
          <w:sz w:val="24"/>
          <w:szCs w:val="24"/>
        </w:rPr>
        <w:t>0</w:t>
      </w:r>
      <w:r w:rsidR="00AC33F5" w:rsidRPr="005002D7">
        <w:rPr>
          <w:b/>
          <w:sz w:val="24"/>
          <w:szCs w:val="24"/>
        </w:rPr>
        <w:t>PM</w:t>
      </w:r>
      <w:r w:rsidR="000E66FA" w:rsidRPr="005002D7">
        <w:rPr>
          <w:b/>
          <w:sz w:val="24"/>
          <w:szCs w:val="24"/>
        </w:rPr>
        <w:t>.</w:t>
      </w:r>
    </w:p>
    <w:p w:rsidR="005002D7" w:rsidRDefault="005002D7" w:rsidP="0030461A">
      <w:pPr>
        <w:spacing w:line="276" w:lineRule="auto"/>
        <w:jc w:val="both"/>
      </w:pPr>
    </w:p>
    <w:p w:rsidR="00F51302" w:rsidRDefault="00F51302" w:rsidP="0030461A">
      <w:pPr>
        <w:spacing w:line="276" w:lineRule="auto"/>
        <w:jc w:val="both"/>
      </w:pPr>
    </w:p>
    <w:p w:rsidR="00F51302" w:rsidRPr="005002D7" w:rsidRDefault="00F51302" w:rsidP="0030461A">
      <w:pPr>
        <w:spacing w:line="276" w:lineRule="auto"/>
        <w:jc w:val="both"/>
      </w:pPr>
    </w:p>
    <w:p w:rsidR="001F1941" w:rsidRDefault="001F1941" w:rsidP="0030461A">
      <w:pPr>
        <w:spacing w:line="276" w:lineRule="auto"/>
        <w:jc w:val="both"/>
        <w:rPr>
          <w:b/>
        </w:rPr>
      </w:pPr>
    </w:p>
    <w:p w:rsidR="00EC0EA8" w:rsidRDefault="000E66FA" w:rsidP="001F0097">
      <w:pPr>
        <w:spacing w:line="276" w:lineRule="auto"/>
        <w:ind w:left="2265" w:hanging="2265"/>
        <w:jc w:val="both"/>
      </w:pPr>
      <w:r w:rsidRPr="005002D7">
        <w:rPr>
          <w:b/>
        </w:rPr>
        <w:t>PRESENT:</w:t>
      </w:r>
      <w:r w:rsidR="00997DD8">
        <w:t xml:space="preserve">  </w:t>
      </w:r>
      <w:r w:rsidR="0030461A">
        <w:tab/>
      </w:r>
      <w:r w:rsidR="001F0097">
        <w:t xml:space="preserve">Councillors P Beck (Chairman), </w:t>
      </w:r>
      <w:r w:rsidR="00536727" w:rsidRPr="006B34CB">
        <w:t>Mr</w:t>
      </w:r>
      <w:r w:rsidR="0089169F" w:rsidRPr="006B34CB">
        <w:t>s E</w:t>
      </w:r>
      <w:r w:rsidR="00CE35DB">
        <w:t xml:space="preserve"> Tickell</w:t>
      </w:r>
      <w:r w:rsidR="001F0097">
        <w:t xml:space="preserve"> (Vice Chairman), </w:t>
      </w:r>
      <w:r w:rsidR="00D2038B">
        <w:t>Mrs L Evans,</w:t>
      </w:r>
      <w:r w:rsidR="001F0097">
        <w:t xml:space="preserve"> </w:t>
      </w:r>
      <w:r w:rsidR="001F0097" w:rsidRPr="006B34CB">
        <w:t>P Little</w:t>
      </w:r>
      <w:r w:rsidR="001F0097">
        <w:t>,</w:t>
      </w:r>
      <w:r w:rsidR="00D2038B">
        <w:t xml:space="preserve"> </w:t>
      </w:r>
      <w:r w:rsidR="00100025">
        <w:t>D Prosser,</w:t>
      </w:r>
      <w:r w:rsidR="00EF1D51">
        <w:t xml:space="preserve"> R</w:t>
      </w:r>
      <w:r w:rsidR="001B30D5">
        <w:t xml:space="preserve"> Veitch</w:t>
      </w:r>
      <w:r w:rsidR="001F0097">
        <w:t>, Mrs I Weeks</w:t>
      </w:r>
    </w:p>
    <w:p w:rsidR="005002D7" w:rsidRDefault="005002D7" w:rsidP="0030461A">
      <w:pPr>
        <w:spacing w:line="276" w:lineRule="auto"/>
        <w:ind w:left="2265"/>
        <w:jc w:val="both"/>
      </w:pPr>
    </w:p>
    <w:p w:rsidR="00C2726E" w:rsidRDefault="00C2726E" w:rsidP="0030461A">
      <w:pPr>
        <w:spacing w:line="276" w:lineRule="auto"/>
        <w:ind w:left="2265" w:hanging="2265"/>
        <w:jc w:val="both"/>
      </w:pPr>
    </w:p>
    <w:p w:rsidR="00D81DD8" w:rsidRDefault="000E66FA" w:rsidP="00CC24A8">
      <w:pPr>
        <w:spacing w:line="276" w:lineRule="auto"/>
        <w:jc w:val="both"/>
      </w:pPr>
      <w:r w:rsidRPr="005002D7">
        <w:rPr>
          <w:b/>
        </w:rPr>
        <w:t>IN ATTENDANCE:</w:t>
      </w:r>
      <w:r w:rsidR="00BD1E60">
        <w:t xml:space="preserve">      </w:t>
      </w:r>
      <w:r w:rsidR="00D81DD8">
        <w:t>Carla Baverstock-Jones</w:t>
      </w:r>
      <w:r w:rsidR="001F0097">
        <w:t>, Chief Officer</w:t>
      </w:r>
    </w:p>
    <w:p w:rsidR="00D81DD8" w:rsidRDefault="00672547" w:rsidP="008A7EEC">
      <w:pPr>
        <w:spacing w:line="276" w:lineRule="auto"/>
        <w:ind w:left="1701" w:firstLine="567"/>
        <w:jc w:val="both"/>
      </w:pPr>
      <w:r>
        <w:t>Sarah Guy, Office Manager</w:t>
      </w:r>
      <w:r w:rsidR="005002D7" w:rsidRPr="005002D7">
        <w:t xml:space="preserve"> (Minute Taker)</w:t>
      </w:r>
    </w:p>
    <w:p w:rsidR="00F51302" w:rsidRDefault="00672547" w:rsidP="00672547">
      <w:pPr>
        <w:tabs>
          <w:tab w:val="left" w:pos="8388"/>
        </w:tabs>
        <w:spacing w:line="276" w:lineRule="auto"/>
        <w:jc w:val="both"/>
      </w:pPr>
      <w:r>
        <w:tab/>
      </w:r>
    </w:p>
    <w:p w:rsidR="00C2726E" w:rsidRDefault="00C2726E" w:rsidP="0030461A">
      <w:pPr>
        <w:spacing w:line="276" w:lineRule="auto"/>
        <w:ind w:left="1701" w:firstLine="567"/>
        <w:jc w:val="both"/>
      </w:pPr>
    </w:p>
    <w:p w:rsidR="001D52A8" w:rsidRDefault="00BE5917" w:rsidP="0030461A">
      <w:pPr>
        <w:spacing w:line="276" w:lineRule="auto"/>
        <w:jc w:val="both"/>
      </w:pPr>
      <w:r>
        <w:rPr>
          <w:b/>
        </w:rPr>
        <w:t xml:space="preserve">PUBLIC </w:t>
      </w:r>
      <w:r w:rsidR="00D3442B">
        <w:rPr>
          <w:b/>
        </w:rPr>
        <w:tab/>
      </w:r>
      <w:r w:rsidR="00D3442B">
        <w:rPr>
          <w:b/>
        </w:rPr>
        <w:tab/>
      </w:r>
      <w:r w:rsidR="00252B2D">
        <w:rPr>
          <w:b/>
        </w:rPr>
        <w:tab/>
      </w:r>
      <w:r w:rsidR="00EF1D51">
        <w:t>1 member of the public was present</w:t>
      </w:r>
    </w:p>
    <w:p w:rsidR="00EF1D51" w:rsidRDefault="00EF1D51" w:rsidP="0030461A">
      <w:pPr>
        <w:spacing w:line="276" w:lineRule="auto"/>
        <w:jc w:val="both"/>
      </w:pPr>
      <w:r>
        <w:tab/>
      </w:r>
      <w:r>
        <w:tab/>
      </w:r>
      <w:r>
        <w:tab/>
      </w:r>
      <w:r w:rsidR="001F0097">
        <w:tab/>
      </w:r>
    </w:p>
    <w:p w:rsidR="00D9743B" w:rsidRDefault="00D9743B" w:rsidP="0030461A">
      <w:pPr>
        <w:spacing w:line="276" w:lineRule="auto"/>
        <w:jc w:val="both"/>
      </w:pPr>
    </w:p>
    <w:p w:rsidR="00DE07DF" w:rsidRDefault="00DE07DF" w:rsidP="0030461A">
      <w:pPr>
        <w:spacing w:line="276" w:lineRule="auto"/>
        <w:jc w:val="both"/>
        <w:rPr>
          <w:b/>
        </w:rPr>
      </w:pPr>
    </w:p>
    <w:p w:rsidR="00600AEB" w:rsidRDefault="00034C61" w:rsidP="0030461A">
      <w:pPr>
        <w:spacing w:line="276" w:lineRule="auto"/>
        <w:jc w:val="both"/>
        <w:rPr>
          <w:b/>
          <w:u w:val="single"/>
        </w:rPr>
      </w:pPr>
      <w:r>
        <w:rPr>
          <w:b/>
        </w:rPr>
        <w:t>P</w:t>
      </w:r>
      <w:r w:rsidR="00A33836">
        <w:rPr>
          <w:b/>
        </w:rPr>
        <w:t xml:space="preserve"> </w:t>
      </w:r>
      <w:r w:rsidR="00672547">
        <w:rPr>
          <w:b/>
        </w:rPr>
        <w:t>133</w:t>
      </w:r>
      <w:r w:rsidR="00A33836">
        <w:rPr>
          <w:b/>
        </w:rPr>
        <w:t xml:space="preserve"> 21/22</w:t>
      </w:r>
      <w:r>
        <w:rPr>
          <w:b/>
        </w:rPr>
        <w:t xml:space="preserve"> </w:t>
      </w:r>
      <w:r w:rsidR="00DE07DF">
        <w:rPr>
          <w:b/>
        </w:rPr>
        <w:tab/>
      </w:r>
      <w:r w:rsidR="00A33836">
        <w:rPr>
          <w:b/>
        </w:rPr>
        <w:tab/>
      </w:r>
      <w:r w:rsidR="000E66FA" w:rsidRPr="005002D7">
        <w:rPr>
          <w:b/>
          <w:u w:val="single"/>
        </w:rPr>
        <w:t>TO RECEIVE APOLOGIES FOR ABSENCE</w:t>
      </w:r>
    </w:p>
    <w:p w:rsidR="00BE5917" w:rsidRPr="005002D7" w:rsidRDefault="00BE5917" w:rsidP="0030461A">
      <w:pPr>
        <w:spacing w:line="276" w:lineRule="auto"/>
        <w:jc w:val="both"/>
        <w:rPr>
          <w:b/>
        </w:rPr>
      </w:pPr>
    </w:p>
    <w:p w:rsidR="00D9743B" w:rsidRDefault="001F0097" w:rsidP="0030461A">
      <w:pPr>
        <w:spacing w:line="276" w:lineRule="auto"/>
        <w:jc w:val="both"/>
      </w:pPr>
      <w:r>
        <w:t xml:space="preserve">No apologies were received. </w:t>
      </w:r>
    </w:p>
    <w:p w:rsidR="00EF1D51" w:rsidRDefault="00EF1D51" w:rsidP="0030461A">
      <w:pPr>
        <w:spacing w:line="276" w:lineRule="auto"/>
        <w:jc w:val="both"/>
      </w:pPr>
    </w:p>
    <w:p w:rsidR="00EF1D51" w:rsidRDefault="00EF1D51" w:rsidP="0030461A">
      <w:pPr>
        <w:spacing w:line="276" w:lineRule="auto"/>
        <w:jc w:val="both"/>
        <w:rPr>
          <w:b/>
        </w:rPr>
      </w:pPr>
    </w:p>
    <w:p w:rsidR="00600AEB" w:rsidRDefault="00A33836" w:rsidP="0030461A">
      <w:pPr>
        <w:spacing w:line="276" w:lineRule="auto"/>
        <w:jc w:val="both"/>
        <w:rPr>
          <w:b/>
          <w:u w:val="single"/>
        </w:rPr>
      </w:pPr>
      <w:r>
        <w:rPr>
          <w:b/>
        </w:rPr>
        <w:t xml:space="preserve">P </w:t>
      </w:r>
      <w:r w:rsidR="00672547">
        <w:rPr>
          <w:b/>
        </w:rPr>
        <w:t>134</w:t>
      </w:r>
      <w:r>
        <w:rPr>
          <w:b/>
        </w:rPr>
        <w:t xml:space="preserve"> 21/22</w:t>
      </w:r>
      <w:r w:rsidR="00034C61">
        <w:rPr>
          <w:b/>
        </w:rPr>
        <w:t xml:space="preserve"> </w:t>
      </w:r>
      <w:r w:rsidR="00DE07DF">
        <w:rPr>
          <w:b/>
        </w:rPr>
        <w:tab/>
      </w:r>
      <w:r>
        <w:rPr>
          <w:b/>
        </w:rPr>
        <w:tab/>
      </w:r>
      <w:r w:rsidR="000E66FA" w:rsidRPr="005002D7">
        <w:rPr>
          <w:b/>
          <w:u w:val="single"/>
        </w:rPr>
        <w:t>TO RECEIVE ANY DECLARATIONS OF INTEREST</w:t>
      </w:r>
    </w:p>
    <w:p w:rsidR="009D3AFD" w:rsidRDefault="009D3AFD" w:rsidP="0030461A">
      <w:pPr>
        <w:spacing w:line="276" w:lineRule="auto"/>
        <w:jc w:val="both"/>
        <w:rPr>
          <w:b/>
          <w:u w:val="single"/>
        </w:rPr>
      </w:pPr>
    </w:p>
    <w:p w:rsidR="001F0097" w:rsidRDefault="001F0097" w:rsidP="001F0097">
      <w:pPr>
        <w:jc w:val="both"/>
        <w:rPr>
          <w:color w:val="000000"/>
        </w:rPr>
      </w:pPr>
      <w:r w:rsidRPr="00BC62F3">
        <w:rPr>
          <w:color w:val="000000"/>
        </w:rPr>
        <w:t>No declarations of pecuniary interest were received.</w:t>
      </w:r>
    </w:p>
    <w:p w:rsidR="0044350A" w:rsidRDefault="0044350A" w:rsidP="0030461A">
      <w:pPr>
        <w:spacing w:line="276" w:lineRule="auto"/>
        <w:jc w:val="both"/>
      </w:pPr>
    </w:p>
    <w:p w:rsidR="0044350A" w:rsidRPr="005002D7" w:rsidRDefault="0044350A" w:rsidP="0030461A">
      <w:pPr>
        <w:spacing w:line="276" w:lineRule="auto"/>
        <w:jc w:val="both"/>
      </w:pPr>
    </w:p>
    <w:p w:rsidR="00600AEB" w:rsidRPr="00F52A6A" w:rsidRDefault="00A33836" w:rsidP="0030461A">
      <w:pPr>
        <w:spacing w:line="276" w:lineRule="auto"/>
        <w:jc w:val="both"/>
        <w:rPr>
          <w:b/>
          <w:u w:val="single"/>
        </w:rPr>
      </w:pPr>
      <w:r>
        <w:rPr>
          <w:b/>
        </w:rPr>
        <w:t xml:space="preserve">P </w:t>
      </w:r>
      <w:r w:rsidR="001F0097">
        <w:rPr>
          <w:b/>
        </w:rPr>
        <w:t>135</w:t>
      </w:r>
      <w:r>
        <w:rPr>
          <w:b/>
        </w:rPr>
        <w:t xml:space="preserve"> 21/22</w:t>
      </w:r>
      <w:r w:rsidR="00977656">
        <w:rPr>
          <w:b/>
        </w:rPr>
        <w:tab/>
      </w:r>
      <w:r>
        <w:rPr>
          <w:b/>
        </w:rPr>
        <w:tab/>
      </w:r>
      <w:r w:rsidR="00F52A6A" w:rsidRPr="00F52A6A">
        <w:rPr>
          <w:b/>
          <w:u w:val="single"/>
        </w:rPr>
        <w:t xml:space="preserve">TO RECEIVE AND APPROVE THE MINUTES OF THE PLANNING COMMITTEE </w:t>
      </w:r>
    </w:p>
    <w:p w:rsidR="00F52A6A" w:rsidRPr="00F52A6A" w:rsidRDefault="00F52A6A" w:rsidP="0030461A">
      <w:pPr>
        <w:spacing w:line="276" w:lineRule="auto"/>
        <w:jc w:val="both"/>
        <w:rPr>
          <w:b/>
          <w:u w:val="single"/>
        </w:rPr>
      </w:pPr>
      <w:r>
        <w:rPr>
          <w:b/>
        </w:rPr>
        <w:tab/>
      </w:r>
      <w:r>
        <w:rPr>
          <w:b/>
        </w:rPr>
        <w:tab/>
      </w:r>
      <w:r>
        <w:rPr>
          <w:b/>
        </w:rPr>
        <w:tab/>
      </w:r>
      <w:r w:rsidR="00A33836">
        <w:rPr>
          <w:b/>
        </w:rPr>
        <w:tab/>
      </w:r>
      <w:r w:rsidR="001B30D5">
        <w:rPr>
          <w:b/>
          <w:u w:val="single"/>
        </w:rPr>
        <w:t>HELD ON</w:t>
      </w:r>
      <w:r w:rsidR="00EF1D51">
        <w:rPr>
          <w:b/>
          <w:u w:val="single"/>
        </w:rPr>
        <w:t xml:space="preserve"> </w:t>
      </w:r>
      <w:r w:rsidR="001F0097">
        <w:rPr>
          <w:b/>
          <w:u w:val="single"/>
        </w:rPr>
        <w:t>14</w:t>
      </w:r>
      <w:r w:rsidR="001F0097" w:rsidRPr="001F0097">
        <w:rPr>
          <w:b/>
          <w:u w:val="single"/>
          <w:vertAlign w:val="superscript"/>
        </w:rPr>
        <w:t>TH</w:t>
      </w:r>
      <w:r w:rsidR="001F0097">
        <w:rPr>
          <w:b/>
          <w:u w:val="single"/>
        </w:rPr>
        <w:t xml:space="preserve"> FEBRUARY </w:t>
      </w:r>
      <w:r w:rsidR="00EF1D51">
        <w:rPr>
          <w:b/>
          <w:u w:val="single"/>
        </w:rPr>
        <w:t>2022</w:t>
      </w:r>
    </w:p>
    <w:p w:rsidR="00F52A6A" w:rsidRDefault="00F52A6A" w:rsidP="0030461A">
      <w:pPr>
        <w:spacing w:line="276" w:lineRule="auto"/>
        <w:jc w:val="both"/>
        <w:rPr>
          <w:b/>
        </w:rPr>
      </w:pPr>
    </w:p>
    <w:p w:rsidR="00FC164D" w:rsidRDefault="00CC24A8" w:rsidP="0030461A">
      <w:pPr>
        <w:spacing w:line="276" w:lineRule="auto"/>
        <w:jc w:val="both"/>
      </w:pPr>
      <w:r w:rsidRPr="00CC24A8">
        <w:t xml:space="preserve">It was </w:t>
      </w:r>
      <w:r w:rsidRPr="00CC24A8">
        <w:rPr>
          <w:b/>
        </w:rPr>
        <w:t>RESOLVED</w:t>
      </w:r>
      <w:r w:rsidRPr="00CC24A8">
        <w:t xml:space="preserve"> that the minutes of the Planning Committ</w:t>
      </w:r>
      <w:r w:rsidR="00D81DD8">
        <w:t xml:space="preserve">ee meeting held on </w:t>
      </w:r>
      <w:r w:rsidR="001F0097">
        <w:t>14</w:t>
      </w:r>
      <w:r w:rsidR="001F0097" w:rsidRPr="001F0097">
        <w:rPr>
          <w:vertAlign w:val="superscript"/>
        </w:rPr>
        <w:t>th</w:t>
      </w:r>
      <w:r w:rsidR="001F0097">
        <w:t xml:space="preserve"> February</w:t>
      </w:r>
      <w:r w:rsidR="00EF1D51">
        <w:t xml:space="preserve"> 2022</w:t>
      </w:r>
      <w:r w:rsidRPr="00CC24A8">
        <w:t xml:space="preserve"> were duly signed as a true record of the meeting.</w:t>
      </w:r>
      <w:r w:rsidR="00F63DC6">
        <w:t xml:space="preserve"> This was proposed by Cllr Little and seconded by Cllr Prosser. </w:t>
      </w:r>
    </w:p>
    <w:p w:rsidR="00F63DC6" w:rsidRDefault="00F63DC6" w:rsidP="0030461A">
      <w:pPr>
        <w:spacing w:line="276" w:lineRule="auto"/>
        <w:jc w:val="both"/>
      </w:pPr>
    </w:p>
    <w:p w:rsidR="004A7543" w:rsidRDefault="004A7543" w:rsidP="0030461A">
      <w:pPr>
        <w:spacing w:line="276" w:lineRule="auto"/>
        <w:jc w:val="both"/>
      </w:pPr>
    </w:p>
    <w:p w:rsidR="00FC164D" w:rsidRPr="00FC164D" w:rsidRDefault="00A33836" w:rsidP="0030461A">
      <w:pPr>
        <w:spacing w:line="276" w:lineRule="auto"/>
        <w:jc w:val="both"/>
        <w:rPr>
          <w:b/>
          <w:u w:val="single"/>
        </w:rPr>
      </w:pPr>
      <w:r>
        <w:rPr>
          <w:b/>
        </w:rPr>
        <w:t xml:space="preserve">P </w:t>
      </w:r>
      <w:r w:rsidR="001F0097">
        <w:rPr>
          <w:b/>
        </w:rPr>
        <w:t>136</w:t>
      </w:r>
      <w:r w:rsidR="00D10F1D">
        <w:rPr>
          <w:b/>
        </w:rPr>
        <w:t xml:space="preserve"> </w:t>
      </w:r>
      <w:r>
        <w:rPr>
          <w:b/>
        </w:rPr>
        <w:t>21/22</w:t>
      </w:r>
      <w:r w:rsidR="0044350A">
        <w:tab/>
      </w:r>
      <w:r>
        <w:tab/>
      </w:r>
      <w:r w:rsidR="00FC164D" w:rsidRPr="00FC164D">
        <w:rPr>
          <w:b/>
          <w:u w:val="single"/>
        </w:rPr>
        <w:t>TO OPEN THE MEETING TO MEMBERS OF THE PUBLIC</w:t>
      </w:r>
    </w:p>
    <w:p w:rsidR="00FC164D" w:rsidRDefault="00FC164D" w:rsidP="0030461A">
      <w:pPr>
        <w:spacing w:line="276" w:lineRule="auto"/>
        <w:jc w:val="both"/>
      </w:pPr>
    </w:p>
    <w:p w:rsidR="003C038D" w:rsidRDefault="00D81DD8" w:rsidP="00FE33A2">
      <w:pPr>
        <w:spacing w:line="276" w:lineRule="auto"/>
        <w:jc w:val="both"/>
      </w:pPr>
      <w:r>
        <w:t>The meeting was duly opene</w:t>
      </w:r>
      <w:r w:rsidR="001F0097">
        <w:t xml:space="preserve">d to the public. </w:t>
      </w:r>
    </w:p>
    <w:p w:rsidR="00D81DD8" w:rsidRDefault="00D81DD8" w:rsidP="00FE33A2">
      <w:pPr>
        <w:spacing w:line="276" w:lineRule="auto"/>
        <w:jc w:val="both"/>
      </w:pPr>
    </w:p>
    <w:p w:rsidR="00220BBF" w:rsidRPr="00220BBF" w:rsidRDefault="00220BBF" w:rsidP="0030461A">
      <w:pPr>
        <w:spacing w:line="276" w:lineRule="auto"/>
        <w:jc w:val="both"/>
      </w:pPr>
    </w:p>
    <w:p w:rsidR="00A33836" w:rsidRDefault="00A33836" w:rsidP="0030461A">
      <w:pPr>
        <w:spacing w:line="276" w:lineRule="auto"/>
        <w:jc w:val="both"/>
        <w:rPr>
          <w:b/>
          <w:u w:val="single"/>
        </w:rPr>
      </w:pPr>
      <w:r>
        <w:rPr>
          <w:b/>
        </w:rPr>
        <w:t xml:space="preserve">P </w:t>
      </w:r>
      <w:r w:rsidR="00F63DC6">
        <w:rPr>
          <w:b/>
        </w:rPr>
        <w:t>137</w:t>
      </w:r>
      <w:r w:rsidR="001B30D5">
        <w:rPr>
          <w:b/>
        </w:rPr>
        <w:t xml:space="preserve"> </w:t>
      </w:r>
      <w:r>
        <w:rPr>
          <w:b/>
        </w:rPr>
        <w:t>21/22</w:t>
      </w:r>
      <w:r>
        <w:rPr>
          <w:b/>
        </w:rPr>
        <w:tab/>
      </w:r>
      <w:r>
        <w:rPr>
          <w:b/>
        </w:rPr>
        <w:tab/>
      </w:r>
      <w:r w:rsidRPr="005002D7">
        <w:rPr>
          <w:b/>
          <w:u w:val="single"/>
        </w:rPr>
        <w:t>TO DISCUSS AND NOTE ANY PLANNING APPEALS</w:t>
      </w:r>
    </w:p>
    <w:p w:rsidR="003F452A" w:rsidRDefault="003F452A" w:rsidP="0030461A">
      <w:pPr>
        <w:spacing w:line="276" w:lineRule="auto"/>
        <w:jc w:val="both"/>
        <w:rPr>
          <w:b/>
          <w:u w:val="single"/>
        </w:rPr>
      </w:pPr>
    </w:p>
    <w:p w:rsidR="00EF1D51" w:rsidRDefault="00040312" w:rsidP="0030461A">
      <w:pPr>
        <w:spacing w:line="276" w:lineRule="auto"/>
        <w:jc w:val="both"/>
      </w:pPr>
      <w:r>
        <w:t xml:space="preserve">There were no Planning Appeals. </w:t>
      </w:r>
    </w:p>
    <w:p w:rsidR="001852CE" w:rsidRDefault="001852CE" w:rsidP="0030461A">
      <w:pPr>
        <w:spacing w:line="276" w:lineRule="auto"/>
        <w:jc w:val="both"/>
      </w:pPr>
    </w:p>
    <w:p w:rsidR="001852CE" w:rsidRDefault="001852CE" w:rsidP="0030461A">
      <w:pPr>
        <w:spacing w:line="276" w:lineRule="auto"/>
        <w:jc w:val="both"/>
      </w:pPr>
    </w:p>
    <w:p w:rsidR="00EF1D51" w:rsidRDefault="00EF1D51" w:rsidP="0030461A">
      <w:pPr>
        <w:spacing w:line="276" w:lineRule="auto"/>
        <w:jc w:val="both"/>
      </w:pPr>
    </w:p>
    <w:p w:rsidR="00AC6BEB" w:rsidRDefault="00AC6BEB" w:rsidP="004D0FE6">
      <w:pPr>
        <w:spacing w:line="276" w:lineRule="auto"/>
        <w:jc w:val="both"/>
      </w:pPr>
    </w:p>
    <w:p w:rsidR="00AC6BEB" w:rsidRDefault="00040312" w:rsidP="004D0FE6">
      <w:pPr>
        <w:spacing w:line="276" w:lineRule="auto"/>
        <w:jc w:val="both"/>
        <w:rPr>
          <w:b/>
          <w:u w:val="single"/>
        </w:rPr>
      </w:pPr>
      <w:r>
        <w:rPr>
          <w:b/>
        </w:rPr>
        <w:lastRenderedPageBreak/>
        <w:t>P 138</w:t>
      </w:r>
      <w:r w:rsidR="004A7543">
        <w:rPr>
          <w:b/>
        </w:rPr>
        <w:t xml:space="preserve"> </w:t>
      </w:r>
      <w:r w:rsidR="00AC6BEB" w:rsidRPr="00E10F5E">
        <w:rPr>
          <w:b/>
        </w:rPr>
        <w:t>21/22</w:t>
      </w:r>
      <w:r w:rsidR="00E10F5E">
        <w:rPr>
          <w:b/>
        </w:rPr>
        <w:tab/>
      </w:r>
      <w:r w:rsidR="00E10F5E">
        <w:rPr>
          <w:b/>
        </w:rPr>
        <w:tab/>
      </w:r>
      <w:r w:rsidR="00E10F5E" w:rsidRPr="00E10F5E">
        <w:rPr>
          <w:b/>
          <w:u w:val="single"/>
        </w:rPr>
        <w:t>TO CONSIDER PLANNING APPLICATIONS AND NOTE DECISION LIST</w:t>
      </w:r>
    </w:p>
    <w:p w:rsidR="005116C1" w:rsidRPr="005116C1" w:rsidRDefault="005116C1" w:rsidP="004D0FE6">
      <w:pPr>
        <w:spacing w:line="276" w:lineRule="auto"/>
        <w:jc w:val="both"/>
      </w:pPr>
    </w:p>
    <w:p w:rsidR="00682959" w:rsidRPr="00682959" w:rsidRDefault="00040312" w:rsidP="00682959">
      <w:pPr>
        <w:spacing w:line="276" w:lineRule="auto"/>
        <w:jc w:val="both"/>
        <w:rPr>
          <w:b/>
          <w:u w:val="single"/>
        </w:rPr>
      </w:pPr>
      <w:r w:rsidRPr="00C74526">
        <w:rPr>
          <w:rFonts w:eastAsiaTheme="minorHAnsi"/>
          <w:b/>
          <w:color w:val="000000"/>
          <w:lang w:eastAsia="en-GB"/>
        </w:rPr>
        <w:t>59616</w:t>
      </w:r>
      <w:r w:rsidR="005116C1">
        <w:tab/>
      </w:r>
      <w:r w:rsidR="005116C1">
        <w:tab/>
      </w:r>
      <w:r w:rsidR="001852CE">
        <w:tab/>
      </w:r>
      <w:r>
        <w:rPr>
          <w:b/>
          <w:u w:val="single"/>
        </w:rPr>
        <w:t>52 First Avenue, Horndean, Waterlooville, PO8 0JR</w:t>
      </w:r>
    </w:p>
    <w:p w:rsidR="00682959" w:rsidRDefault="00682959" w:rsidP="00682959">
      <w:pPr>
        <w:spacing w:line="276" w:lineRule="auto"/>
        <w:jc w:val="both"/>
      </w:pPr>
    </w:p>
    <w:p w:rsidR="005E5D8D" w:rsidRPr="004D1480" w:rsidRDefault="005E5D8D" w:rsidP="005E5D8D">
      <w:pPr>
        <w:rPr>
          <w:lang w:eastAsia="en-GB"/>
        </w:rPr>
      </w:pPr>
      <w:r>
        <w:rPr>
          <w:lang w:eastAsia="en-GB"/>
        </w:rPr>
        <w:tab/>
      </w:r>
      <w:r>
        <w:rPr>
          <w:lang w:eastAsia="en-GB"/>
        </w:rPr>
        <w:tab/>
      </w:r>
      <w:r>
        <w:rPr>
          <w:lang w:eastAsia="en-GB"/>
        </w:rPr>
        <w:tab/>
      </w:r>
      <w:r>
        <w:rPr>
          <w:lang w:eastAsia="en-GB"/>
        </w:rPr>
        <w:tab/>
      </w:r>
      <w:r w:rsidRPr="004D1480">
        <w:rPr>
          <w:lang w:eastAsia="en-GB"/>
        </w:rPr>
        <w:t>Two storey infil extension.</w:t>
      </w:r>
    </w:p>
    <w:p w:rsidR="005E5D8D" w:rsidRPr="004D1480" w:rsidRDefault="005E5D8D" w:rsidP="005E5D8D">
      <w:pPr>
        <w:rPr>
          <w:lang w:eastAsia="en-GB"/>
        </w:rPr>
      </w:pPr>
    </w:p>
    <w:p w:rsidR="005E5D8D" w:rsidRPr="004D1480" w:rsidRDefault="005E5D8D" w:rsidP="005E5D8D">
      <w:pPr>
        <w:rPr>
          <w:lang w:eastAsia="en-GB"/>
        </w:rPr>
      </w:pPr>
      <w:r>
        <w:rPr>
          <w:lang w:eastAsia="en-GB"/>
        </w:rPr>
        <w:tab/>
      </w:r>
      <w:r>
        <w:rPr>
          <w:lang w:eastAsia="en-GB"/>
        </w:rPr>
        <w:tab/>
      </w:r>
      <w:r>
        <w:rPr>
          <w:lang w:eastAsia="en-GB"/>
        </w:rPr>
        <w:tab/>
      </w:r>
      <w:r>
        <w:rPr>
          <w:lang w:eastAsia="en-GB"/>
        </w:rPr>
        <w:tab/>
      </w:r>
      <w:r w:rsidRPr="004D1480">
        <w:rPr>
          <w:lang w:eastAsia="en-GB"/>
        </w:rPr>
        <w:t>Ward:  Downs</w:t>
      </w:r>
    </w:p>
    <w:p w:rsidR="005E5D8D" w:rsidRPr="004D1480" w:rsidRDefault="005E5D8D" w:rsidP="005E5D8D">
      <w:pPr>
        <w:rPr>
          <w:lang w:eastAsia="en-GB"/>
        </w:rPr>
      </w:pPr>
    </w:p>
    <w:p w:rsidR="005E5D8D" w:rsidRDefault="005E5D8D" w:rsidP="005E5D8D">
      <w:pPr>
        <w:rPr>
          <w:lang w:eastAsia="en-GB"/>
        </w:rPr>
      </w:pPr>
      <w:r>
        <w:rPr>
          <w:lang w:eastAsia="en-GB"/>
        </w:rPr>
        <w:tab/>
      </w:r>
      <w:r>
        <w:rPr>
          <w:lang w:eastAsia="en-GB"/>
        </w:rPr>
        <w:tab/>
      </w:r>
      <w:r>
        <w:rPr>
          <w:lang w:eastAsia="en-GB"/>
        </w:rPr>
        <w:tab/>
      </w:r>
      <w:r>
        <w:rPr>
          <w:lang w:eastAsia="en-GB"/>
        </w:rPr>
        <w:tab/>
      </w:r>
      <w:r w:rsidRPr="004D1480">
        <w:rPr>
          <w:lang w:eastAsia="en-GB"/>
        </w:rPr>
        <w:t>Cllr Rep:  Cllr R Veitch</w:t>
      </w:r>
    </w:p>
    <w:p w:rsidR="005E5D8D" w:rsidRDefault="005E5D8D" w:rsidP="005E5D8D">
      <w:pPr>
        <w:rPr>
          <w:lang w:eastAsia="en-GB"/>
        </w:rPr>
      </w:pPr>
    </w:p>
    <w:p w:rsidR="005E5D8D" w:rsidRPr="004D1480" w:rsidRDefault="005E5D8D" w:rsidP="005E5D8D">
      <w:pPr>
        <w:rPr>
          <w:lang w:eastAsia="en-GB"/>
        </w:rPr>
      </w:pPr>
      <w:r>
        <w:rPr>
          <w:lang w:eastAsia="en-GB"/>
        </w:rPr>
        <w:t xml:space="preserve">Cllr Veitch referred to his report </w:t>
      </w:r>
      <w:r>
        <w:t>(please see attached Report Schedule).</w:t>
      </w:r>
    </w:p>
    <w:p w:rsidR="00682959" w:rsidRDefault="00682959" w:rsidP="005E5D8D">
      <w:pPr>
        <w:spacing w:line="276" w:lineRule="auto"/>
        <w:jc w:val="both"/>
      </w:pPr>
    </w:p>
    <w:p w:rsidR="00B20BEB" w:rsidRDefault="005E5D8D" w:rsidP="00682959">
      <w:pPr>
        <w:spacing w:line="276" w:lineRule="auto"/>
        <w:jc w:val="both"/>
        <w:rPr>
          <w:b/>
        </w:rPr>
      </w:pPr>
      <w:r w:rsidRPr="00C86014">
        <w:rPr>
          <w:b/>
        </w:rPr>
        <w:t>RECOMMENDATION:  NO OBJECTION</w:t>
      </w:r>
    </w:p>
    <w:p w:rsidR="005E5D8D" w:rsidRDefault="005E5D8D" w:rsidP="00682959">
      <w:pPr>
        <w:spacing w:line="276" w:lineRule="auto"/>
        <w:jc w:val="both"/>
      </w:pPr>
    </w:p>
    <w:p w:rsidR="00682959" w:rsidRDefault="00682959" w:rsidP="00682959">
      <w:pPr>
        <w:spacing w:line="276" w:lineRule="auto"/>
        <w:jc w:val="both"/>
      </w:pPr>
    </w:p>
    <w:p w:rsidR="00543C5F" w:rsidRDefault="00543C5F" w:rsidP="00682959">
      <w:pPr>
        <w:spacing w:line="276" w:lineRule="auto"/>
        <w:jc w:val="both"/>
      </w:pPr>
    </w:p>
    <w:p w:rsidR="005E5D8D" w:rsidRPr="004D1480" w:rsidRDefault="005E5D8D" w:rsidP="005E5D8D">
      <w:pPr>
        <w:rPr>
          <w:b/>
          <w:u w:val="single"/>
        </w:rPr>
      </w:pPr>
      <w:r w:rsidRPr="00C74526">
        <w:rPr>
          <w:rFonts w:eastAsiaTheme="minorHAnsi"/>
          <w:b/>
          <w:color w:val="000000"/>
          <w:lang w:eastAsia="en-GB"/>
        </w:rPr>
        <w:t>59618</w:t>
      </w:r>
      <w:r w:rsidR="00682959" w:rsidRPr="00C74526">
        <w:rPr>
          <w:rFonts w:eastAsiaTheme="minorHAnsi"/>
          <w:b/>
          <w:color w:val="000000"/>
          <w:lang w:eastAsia="en-GB"/>
        </w:rPr>
        <w:tab/>
      </w:r>
      <w:r w:rsidR="00682959">
        <w:tab/>
      </w:r>
      <w:r w:rsidR="00682959">
        <w:tab/>
      </w:r>
      <w:r w:rsidRPr="004D1480">
        <w:rPr>
          <w:b/>
          <w:u w:val="single"/>
        </w:rPr>
        <w:t>28 Tarbery Crescent, Horndean, Waterlooville, PO8 9NP</w:t>
      </w:r>
    </w:p>
    <w:p w:rsidR="005E5D8D" w:rsidRPr="004D1480" w:rsidRDefault="005E5D8D" w:rsidP="005E5D8D"/>
    <w:p w:rsidR="005E5D8D" w:rsidRPr="004D1480" w:rsidRDefault="005E5D8D" w:rsidP="005E5D8D">
      <w:r>
        <w:tab/>
      </w:r>
      <w:r>
        <w:tab/>
      </w:r>
      <w:r>
        <w:tab/>
      </w:r>
      <w:r>
        <w:tab/>
      </w:r>
      <w:r w:rsidRPr="004D1480">
        <w:t>Single storey rear extension with raised terrace and new dormer roof loft conversion</w:t>
      </w:r>
    </w:p>
    <w:p w:rsidR="005E5D8D" w:rsidRPr="004D1480" w:rsidRDefault="005E5D8D" w:rsidP="005E5D8D"/>
    <w:p w:rsidR="005E5D8D" w:rsidRPr="004D1480" w:rsidRDefault="005E5D8D" w:rsidP="005E5D8D">
      <w:pPr>
        <w:ind w:left="1701" w:firstLine="567"/>
      </w:pPr>
      <w:r w:rsidRPr="004D1480">
        <w:t>Ward:  Murray</w:t>
      </w:r>
    </w:p>
    <w:p w:rsidR="005E5D8D" w:rsidRPr="004D1480" w:rsidRDefault="005E5D8D" w:rsidP="005E5D8D"/>
    <w:p w:rsidR="00682959" w:rsidRDefault="0022564B" w:rsidP="0022564B">
      <w:pPr>
        <w:ind w:left="1701" w:firstLine="567"/>
      </w:pPr>
      <w:r>
        <w:t>Cllr Rep:  Cllr R Veitch</w:t>
      </w:r>
    </w:p>
    <w:p w:rsidR="00682959" w:rsidRDefault="00682959" w:rsidP="00682959">
      <w:pPr>
        <w:spacing w:line="276" w:lineRule="auto"/>
        <w:ind w:left="2268"/>
        <w:jc w:val="both"/>
      </w:pPr>
    </w:p>
    <w:p w:rsidR="005E5D8D" w:rsidRPr="004D1480" w:rsidRDefault="005E5D8D" w:rsidP="005E5D8D">
      <w:pPr>
        <w:rPr>
          <w:lang w:eastAsia="en-GB"/>
        </w:rPr>
      </w:pPr>
      <w:r>
        <w:rPr>
          <w:lang w:eastAsia="en-GB"/>
        </w:rPr>
        <w:t xml:space="preserve">Cllr Veitch referred to his report </w:t>
      </w:r>
      <w:r>
        <w:t>(please see attached Report Schedule).</w:t>
      </w:r>
    </w:p>
    <w:p w:rsidR="005E5D8D" w:rsidRDefault="005E5D8D" w:rsidP="005E5D8D">
      <w:pPr>
        <w:spacing w:line="276" w:lineRule="auto"/>
        <w:jc w:val="both"/>
      </w:pPr>
    </w:p>
    <w:p w:rsidR="005E5D8D" w:rsidRDefault="005E5D8D" w:rsidP="005E5D8D">
      <w:pPr>
        <w:spacing w:line="276" w:lineRule="auto"/>
        <w:jc w:val="both"/>
        <w:rPr>
          <w:b/>
        </w:rPr>
      </w:pPr>
      <w:r w:rsidRPr="00C86014">
        <w:rPr>
          <w:b/>
        </w:rPr>
        <w:t>RECOMMENDATION:  NO OBJECTION</w:t>
      </w:r>
      <w:r>
        <w:rPr>
          <w:b/>
        </w:rPr>
        <w:t xml:space="preserve">, </w:t>
      </w:r>
      <w:r w:rsidRPr="005E5D8D">
        <w:t>subject to</w:t>
      </w:r>
      <w:r>
        <w:rPr>
          <w:b/>
        </w:rPr>
        <w:t xml:space="preserve"> </w:t>
      </w:r>
      <w:r w:rsidR="004E4E1B" w:rsidRPr="004E4E1B">
        <w:t xml:space="preserve">use of </w:t>
      </w:r>
      <w:r w:rsidRPr="004E4E1B">
        <w:t>obscured glass as proposed</w:t>
      </w:r>
      <w:r w:rsidR="004E4E1B" w:rsidRPr="004E4E1B">
        <w:t>.</w:t>
      </w:r>
    </w:p>
    <w:p w:rsidR="00682959" w:rsidRDefault="00682959" w:rsidP="00682959"/>
    <w:p w:rsidR="00543C5F" w:rsidRDefault="00543C5F" w:rsidP="00682959"/>
    <w:p w:rsidR="0022564B" w:rsidRPr="004D1480" w:rsidRDefault="00682959" w:rsidP="0022564B">
      <w:pPr>
        <w:pStyle w:val="NormalWeb"/>
        <w:rPr>
          <w:rFonts w:ascii="Arial" w:hAnsi="Arial" w:cs="Arial"/>
          <w:b/>
          <w:sz w:val="22"/>
          <w:szCs w:val="22"/>
          <w:u w:val="single"/>
        </w:rPr>
      </w:pPr>
      <w:r w:rsidRPr="00C74526">
        <w:rPr>
          <w:rFonts w:ascii="Arial" w:hAnsi="Arial" w:cs="Arial"/>
          <w:b/>
          <w:sz w:val="22"/>
          <w:szCs w:val="22"/>
        </w:rPr>
        <w:t>596</w:t>
      </w:r>
      <w:r w:rsidR="0022564B" w:rsidRPr="00C74526">
        <w:rPr>
          <w:rFonts w:ascii="Arial" w:hAnsi="Arial" w:cs="Arial"/>
          <w:b/>
          <w:sz w:val="22"/>
          <w:szCs w:val="22"/>
        </w:rPr>
        <w:t>07</w:t>
      </w:r>
      <w:r>
        <w:tab/>
      </w:r>
      <w:r>
        <w:tab/>
      </w:r>
      <w:r>
        <w:tab/>
      </w:r>
      <w:r w:rsidR="0022564B" w:rsidRPr="004D1480">
        <w:rPr>
          <w:rFonts w:ascii="Arial" w:hAnsi="Arial" w:cs="Arial"/>
          <w:b/>
          <w:sz w:val="22"/>
          <w:szCs w:val="22"/>
          <w:u w:val="single"/>
        </w:rPr>
        <w:t>21 Keydell Close, Horndean, Waterlooville, PO8 9TB</w:t>
      </w:r>
    </w:p>
    <w:p w:rsidR="0022564B" w:rsidRPr="004D1480" w:rsidRDefault="0022564B" w:rsidP="0022564B">
      <w:pPr>
        <w:pStyle w:val="NormalWeb"/>
        <w:ind w:left="1701" w:firstLine="567"/>
        <w:rPr>
          <w:rFonts w:ascii="Arial" w:hAnsi="Arial" w:cs="Arial"/>
          <w:sz w:val="22"/>
          <w:szCs w:val="22"/>
        </w:rPr>
      </w:pPr>
      <w:r w:rsidRPr="004D1480">
        <w:rPr>
          <w:rFonts w:ascii="Arial" w:hAnsi="Arial" w:cs="Arial"/>
          <w:sz w:val="22"/>
          <w:szCs w:val="22"/>
        </w:rPr>
        <w:t>Front extension</w:t>
      </w:r>
    </w:p>
    <w:p w:rsidR="0022564B" w:rsidRPr="004D1480" w:rsidRDefault="0022564B" w:rsidP="0022564B">
      <w:pPr>
        <w:pStyle w:val="NormalWeb"/>
        <w:ind w:left="1701" w:firstLine="567"/>
        <w:rPr>
          <w:rFonts w:ascii="Arial" w:hAnsi="Arial" w:cs="Arial"/>
          <w:sz w:val="22"/>
          <w:szCs w:val="22"/>
        </w:rPr>
      </w:pPr>
      <w:r w:rsidRPr="004D1480">
        <w:rPr>
          <w:rFonts w:ascii="Arial" w:hAnsi="Arial" w:cs="Arial"/>
          <w:sz w:val="22"/>
          <w:szCs w:val="22"/>
        </w:rPr>
        <w:t>Ward:  Kings &amp; Blendworth</w:t>
      </w:r>
    </w:p>
    <w:p w:rsidR="0053723D" w:rsidRPr="0022564B" w:rsidRDefault="0022564B" w:rsidP="0022564B">
      <w:pPr>
        <w:pStyle w:val="NormalWeb"/>
        <w:ind w:left="1701" w:firstLine="567"/>
        <w:rPr>
          <w:rFonts w:ascii="Arial" w:hAnsi="Arial" w:cs="Arial"/>
          <w:sz w:val="22"/>
          <w:szCs w:val="22"/>
        </w:rPr>
      </w:pPr>
      <w:r w:rsidRPr="004D1480">
        <w:rPr>
          <w:rFonts w:ascii="Arial" w:hAnsi="Arial" w:cs="Arial"/>
          <w:sz w:val="22"/>
          <w:szCs w:val="22"/>
        </w:rPr>
        <w:t>Cllr Rep:  Cllr P Beck</w:t>
      </w:r>
    </w:p>
    <w:p w:rsidR="00682959" w:rsidRDefault="0022564B" w:rsidP="00543C5F">
      <w:r>
        <w:rPr>
          <w:lang w:eastAsia="en-GB"/>
        </w:rPr>
        <w:t xml:space="preserve">Cllr Beck referred to his report </w:t>
      </w:r>
      <w:r>
        <w:t>(pleas</w:t>
      </w:r>
      <w:r w:rsidR="00543C5F">
        <w:t>e see attached Report Schedule</w:t>
      </w:r>
      <w:r w:rsidR="000C479A">
        <w:t>)</w:t>
      </w:r>
      <w:r w:rsidR="00543C5F">
        <w:t xml:space="preserve"> and the proposed elevations were viewed on the EHDC website.</w:t>
      </w:r>
    </w:p>
    <w:p w:rsidR="00543C5F" w:rsidRDefault="00543C5F" w:rsidP="00543C5F"/>
    <w:p w:rsidR="00543C5F" w:rsidRPr="005116C1" w:rsidRDefault="00543C5F" w:rsidP="00543C5F">
      <w:r w:rsidRPr="00C86014">
        <w:rPr>
          <w:b/>
        </w:rPr>
        <w:t>RECOMMENDATION:  NO OBJECTION</w:t>
      </w:r>
    </w:p>
    <w:p w:rsidR="004045BE" w:rsidRDefault="004045BE" w:rsidP="004D0FE6">
      <w:pPr>
        <w:spacing w:line="276" w:lineRule="auto"/>
        <w:jc w:val="both"/>
        <w:rPr>
          <w:b/>
          <w:u w:val="single"/>
        </w:rPr>
      </w:pPr>
    </w:p>
    <w:p w:rsidR="00466C28" w:rsidRDefault="00466C28" w:rsidP="004D0FE6">
      <w:pPr>
        <w:spacing w:line="276" w:lineRule="auto"/>
        <w:jc w:val="both"/>
        <w:rPr>
          <w:b/>
          <w:u w:val="single"/>
        </w:rPr>
      </w:pPr>
    </w:p>
    <w:p w:rsidR="000C479A" w:rsidRPr="004D1480" w:rsidRDefault="000C479A" w:rsidP="000C479A">
      <w:pPr>
        <w:pStyle w:val="NormalWeb"/>
        <w:spacing w:after="0"/>
        <w:rPr>
          <w:rFonts w:ascii="Arial" w:hAnsi="Arial" w:cs="Arial"/>
          <w:b/>
          <w:sz w:val="22"/>
          <w:szCs w:val="22"/>
          <w:u w:val="single"/>
        </w:rPr>
      </w:pPr>
      <w:r w:rsidRPr="00C74526">
        <w:rPr>
          <w:rFonts w:ascii="Arial" w:hAnsi="Arial" w:cs="Arial"/>
          <w:b/>
          <w:sz w:val="22"/>
          <w:szCs w:val="22"/>
        </w:rPr>
        <w:t>59626</w:t>
      </w:r>
      <w:r w:rsidR="0053723D">
        <w:tab/>
      </w:r>
      <w:r w:rsidR="0053723D">
        <w:tab/>
      </w:r>
      <w:r>
        <w:tab/>
      </w:r>
      <w:r w:rsidRPr="004D1480">
        <w:rPr>
          <w:rFonts w:ascii="Arial" w:hAnsi="Arial" w:cs="Arial"/>
          <w:b/>
          <w:sz w:val="22"/>
          <w:szCs w:val="22"/>
          <w:u w:val="single"/>
        </w:rPr>
        <w:t>26 Acorn Drive, Horndean, Waterlooville, PO8 0RF</w:t>
      </w:r>
    </w:p>
    <w:p w:rsidR="000C479A" w:rsidRPr="004D1480" w:rsidRDefault="000C479A" w:rsidP="000C479A">
      <w:pPr>
        <w:pStyle w:val="NormalWeb"/>
        <w:spacing w:after="0"/>
        <w:ind w:left="1701" w:firstLine="567"/>
        <w:rPr>
          <w:rFonts w:ascii="Arial" w:hAnsi="Arial" w:cs="Arial"/>
          <w:sz w:val="22"/>
          <w:szCs w:val="22"/>
        </w:rPr>
      </w:pPr>
      <w:r w:rsidRPr="004D1480">
        <w:rPr>
          <w:rFonts w:ascii="Arial" w:hAnsi="Arial" w:cs="Arial"/>
          <w:sz w:val="22"/>
          <w:szCs w:val="22"/>
        </w:rPr>
        <w:t>Single storey rear extension</w:t>
      </w:r>
    </w:p>
    <w:p w:rsidR="000C479A" w:rsidRPr="004D1480" w:rsidRDefault="000C479A" w:rsidP="000C479A">
      <w:pPr>
        <w:pStyle w:val="NormalWeb"/>
        <w:spacing w:after="0"/>
        <w:ind w:left="1701" w:firstLine="567"/>
        <w:rPr>
          <w:rFonts w:ascii="Arial" w:hAnsi="Arial" w:cs="Arial"/>
          <w:sz w:val="22"/>
          <w:szCs w:val="22"/>
        </w:rPr>
      </w:pPr>
      <w:r w:rsidRPr="004D1480">
        <w:rPr>
          <w:rFonts w:ascii="Arial" w:hAnsi="Arial" w:cs="Arial"/>
          <w:sz w:val="22"/>
          <w:szCs w:val="22"/>
        </w:rPr>
        <w:t>Ward:  Kings &amp; Blendworth</w:t>
      </w:r>
    </w:p>
    <w:p w:rsidR="00B20BEB" w:rsidRPr="000C479A" w:rsidRDefault="000C479A" w:rsidP="000C479A">
      <w:pPr>
        <w:pStyle w:val="NormalWeb"/>
        <w:spacing w:after="0"/>
        <w:ind w:left="1701" w:firstLine="567"/>
        <w:rPr>
          <w:rFonts w:ascii="Arial" w:hAnsi="Arial" w:cs="Arial"/>
          <w:sz w:val="22"/>
          <w:szCs w:val="22"/>
        </w:rPr>
      </w:pPr>
      <w:r w:rsidRPr="004D1480">
        <w:rPr>
          <w:rFonts w:ascii="Arial" w:hAnsi="Arial" w:cs="Arial"/>
          <w:sz w:val="22"/>
          <w:szCs w:val="22"/>
        </w:rPr>
        <w:t>Cllr Rep:  Cllr P Beck</w:t>
      </w:r>
    </w:p>
    <w:p w:rsidR="00B20BEB" w:rsidRDefault="000C479A" w:rsidP="0053723D">
      <w:pPr>
        <w:spacing w:line="276" w:lineRule="auto"/>
        <w:jc w:val="both"/>
      </w:pPr>
      <w:r>
        <w:rPr>
          <w:lang w:eastAsia="en-GB"/>
        </w:rPr>
        <w:t xml:space="preserve">Cllr Beck referred to his report </w:t>
      </w:r>
      <w:r>
        <w:t>(please see attached Report Schedule).</w:t>
      </w:r>
    </w:p>
    <w:p w:rsidR="000C479A" w:rsidRDefault="000C479A" w:rsidP="0053723D">
      <w:pPr>
        <w:spacing w:line="276" w:lineRule="auto"/>
        <w:jc w:val="both"/>
      </w:pPr>
    </w:p>
    <w:p w:rsidR="000C479A" w:rsidRPr="005116C1" w:rsidRDefault="000C479A" w:rsidP="000C479A">
      <w:r w:rsidRPr="00C86014">
        <w:rPr>
          <w:b/>
        </w:rPr>
        <w:t>RECOMMENDATION:  NO OBJECTION</w:t>
      </w:r>
    </w:p>
    <w:p w:rsidR="000C479A" w:rsidRPr="004D1480" w:rsidRDefault="000C479A" w:rsidP="000C479A">
      <w:pPr>
        <w:pStyle w:val="NormalWeb"/>
        <w:spacing w:after="0"/>
        <w:rPr>
          <w:rFonts w:ascii="Arial" w:hAnsi="Arial" w:cs="Arial"/>
          <w:b/>
          <w:color w:val="333333"/>
          <w:sz w:val="22"/>
          <w:szCs w:val="22"/>
          <w:u w:val="single"/>
          <w:shd w:val="clear" w:color="auto" w:fill="FFFFFF"/>
        </w:rPr>
      </w:pPr>
      <w:r w:rsidRPr="004D1480">
        <w:rPr>
          <w:rFonts w:ascii="Arial" w:hAnsi="Arial" w:cs="Arial"/>
          <w:b/>
          <w:sz w:val="22"/>
          <w:szCs w:val="22"/>
        </w:rPr>
        <w:lastRenderedPageBreak/>
        <w:t>57483/002</w:t>
      </w:r>
      <w:r w:rsidR="00B20BEB">
        <w:tab/>
      </w:r>
      <w:r w:rsidR="00B20BEB">
        <w:tab/>
      </w:r>
      <w:r>
        <w:tab/>
      </w:r>
      <w:r w:rsidRPr="00CC1AF5">
        <w:rPr>
          <w:rFonts w:ascii="Arial" w:eastAsia="Arial" w:hAnsi="Arial" w:cs="Arial"/>
          <w:b/>
          <w:color w:val="auto"/>
          <w:sz w:val="22"/>
          <w:szCs w:val="22"/>
          <w:u w:val="single"/>
          <w:lang w:eastAsia="en-US"/>
        </w:rPr>
        <w:t>Land West of, Ashley Close, Lovedean, Waterlooville</w:t>
      </w:r>
    </w:p>
    <w:p w:rsidR="000C479A" w:rsidRPr="00970645" w:rsidRDefault="000C479A" w:rsidP="00970645">
      <w:pPr>
        <w:pStyle w:val="NormalWeb"/>
        <w:spacing w:after="0"/>
        <w:ind w:left="2268"/>
        <w:rPr>
          <w:rFonts w:ascii="Arial" w:hAnsi="Arial" w:cs="Arial"/>
          <w:sz w:val="22"/>
          <w:szCs w:val="22"/>
        </w:rPr>
      </w:pPr>
      <w:r w:rsidRPr="00970645">
        <w:rPr>
          <w:rFonts w:ascii="Arial" w:hAnsi="Arial" w:cs="Arial"/>
          <w:sz w:val="22"/>
          <w:szCs w:val="22"/>
        </w:rPr>
        <w:t>1xBeech-Reduce crown height and spread by approx 2.5m, leaving a crown height of approx 6m and a crown spread of approx 4m.</w:t>
      </w:r>
    </w:p>
    <w:p w:rsidR="000C479A" w:rsidRPr="00970645" w:rsidRDefault="000C479A" w:rsidP="00970645">
      <w:pPr>
        <w:pStyle w:val="NormalWeb"/>
        <w:spacing w:after="0"/>
        <w:ind w:left="2268"/>
        <w:rPr>
          <w:rFonts w:ascii="Arial" w:hAnsi="Arial" w:cs="Arial"/>
          <w:sz w:val="22"/>
          <w:szCs w:val="22"/>
        </w:rPr>
      </w:pPr>
      <w:r w:rsidRPr="00970645">
        <w:rPr>
          <w:rFonts w:ascii="Arial" w:hAnsi="Arial" w:cs="Arial"/>
          <w:sz w:val="22"/>
          <w:szCs w:val="22"/>
        </w:rPr>
        <w:t>1XHolly-Reduce crown height and spread by approx 2.5m, leaving a crown height of approx 6m and a crown spread of approx 4m.</w:t>
      </w:r>
    </w:p>
    <w:p w:rsidR="000C479A" w:rsidRPr="00970645" w:rsidRDefault="000C479A" w:rsidP="000C479A">
      <w:pPr>
        <w:pStyle w:val="NormalWeb"/>
        <w:spacing w:after="0"/>
        <w:ind w:left="1701" w:firstLine="567"/>
        <w:rPr>
          <w:rFonts w:ascii="Arial" w:hAnsi="Arial" w:cs="Arial"/>
          <w:sz w:val="22"/>
          <w:szCs w:val="22"/>
        </w:rPr>
      </w:pPr>
      <w:r w:rsidRPr="00970645">
        <w:rPr>
          <w:rFonts w:ascii="Arial" w:hAnsi="Arial" w:cs="Arial"/>
          <w:sz w:val="22"/>
          <w:szCs w:val="22"/>
        </w:rPr>
        <w:t>Ward:  Catherington</w:t>
      </w:r>
    </w:p>
    <w:p w:rsidR="000C479A" w:rsidRPr="00970645" w:rsidRDefault="000C479A" w:rsidP="000C479A">
      <w:pPr>
        <w:pStyle w:val="NormalWeb"/>
        <w:spacing w:after="0"/>
        <w:ind w:left="1701" w:firstLine="567"/>
        <w:rPr>
          <w:rFonts w:ascii="Arial" w:hAnsi="Arial" w:cs="Arial"/>
          <w:sz w:val="22"/>
          <w:szCs w:val="22"/>
        </w:rPr>
      </w:pPr>
      <w:r w:rsidRPr="00970645">
        <w:rPr>
          <w:rFonts w:ascii="Arial" w:hAnsi="Arial" w:cs="Arial"/>
          <w:sz w:val="22"/>
          <w:szCs w:val="22"/>
        </w:rPr>
        <w:t xml:space="preserve">Cllr Reps:  Cllrs Mrs E Tickell &amp; D Prosser </w:t>
      </w:r>
    </w:p>
    <w:p w:rsidR="000C479A" w:rsidRDefault="000C479A" w:rsidP="000C479A">
      <w:pPr>
        <w:spacing w:line="276" w:lineRule="auto"/>
        <w:jc w:val="both"/>
      </w:pPr>
      <w:r>
        <w:rPr>
          <w:lang w:eastAsia="en-GB"/>
        </w:rPr>
        <w:t xml:space="preserve">Cllr Prosser referred to his report </w:t>
      </w:r>
      <w:r>
        <w:t>(please see attached Report Schedule).</w:t>
      </w:r>
    </w:p>
    <w:p w:rsidR="000C479A" w:rsidRDefault="000C479A" w:rsidP="000C479A">
      <w:pPr>
        <w:spacing w:line="276" w:lineRule="auto"/>
        <w:jc w:val="both"/>
      </w:pPr>
    </w:p>
    <w:p w:rsidR="000C479A" w:rsidRPr="005116C1" w:rsidRDefault="000C479A" w:rsidP="000C479A">
      <w:pPr>
        <w:jc w:val="both"/>
      </w:pPr>
      <w:r w:rsidRPr="00C86014">
        <w:rPr>
          <w:b/>
        </w:rPr>
        <w:t>RECOMMENDATION:  NO OBJECTION</w:t>
      </w:r>
      <w:r>
        <w:rPr>
          <w:b/>
        </w:rPr>
        <w:t>,</w:t>
      </w:r>
      <w:r w:rsidRPr="000C479A">
        <w:t xml:space="preserve"> </w:t>
      </w:r>
      <w:r w:rsidRPr="006F6675">
        <w:t>subject only to the Tree Officer's agreement that the work is necessary, comprises routine tree management, will be for the long term benefit of the trees and the work is carried out by properly qualified personnel at the correct time of year.</w:t>
      </w:r>
    </w:p>
    <w:p w:rsidR="00B20BEB" w:rsidRDefault="00B20BEB" w:rsidP="000C479A">
      <w:pPr>
        <w:spacing w:line="276" w:lineRule="auto"/>
        <w:jc w:val="both"/>
      </w:pPr>
    </w:p>
    <w:p w:rsidR="00B20BEB" w:rsidRDefault="00B20BEB" w:rsidP="00B20BEB">
      <w:pPr>
        <w:spacing w:line="276" w:lineRule="auto"/>
        <w:jc w:val="both"/>
      </w:pPr>
    </w:p>
    <w:p w:rsidR="00B20BEB" w:rsidRPr="00B20BEB" w:rsidRDefault="00B20BEB" w:rsidP="00B20BEB">
      <w:pPr>
        <w:spacing w:line="276" w:lineRule="auto"/>
        <w:jc w:val="both"/>
        <w:rPr>
          <w:b/>
        </w:rPr>
      </w:pPr>
    </w:p>
    <w:p w:rsidR="00C74526" w:rsidRPr="004D1480" w:rsidRDefault="00C74526" w:rsidP="00C74526">
      <w:pPr>
        <w:pStyle w:val="NormalWeb"/>
        <w:spacing w:after="0"/>
        <w:rPr>
          <w:rFonts w:ascii="Arial" w:hAnsi="Arial" w:cs="Arial"/>
          <w:b/>
          <w:color w:val="333333"/>
          <w:sz w:val="22"/>
          <w:szCs w:val="22"/>
          <w:u w:val="single"/>
          <w:shd w:val="clear" w:color="auto" w:fill="FFFFFF"/>
        </w:rPr>
      </w:pPr>
      <w:r w:rsidRPr="004D1480">
        <w:rPr>
          <w:rFonts w:ascii="Arial" w:hAnsi="Arial" w:cs="Arial"/>
          <w:b/>
          <w:sz w:val="22"/>
          <w:szCs w:val="22"/>
        </w:rPr>
        <w:t>37990/006</w:t>
      </w:r>
      <w:r w:rsidR="00B20BEB" w:rsidRPr="00B20BEB">
        <w:rPr>
          <w:b/>
        </w:rPr>
        <w:tab/>
      </w:r>
      <w:r w:rsidR="00B20BEB" w:rsidRPr="00B20BEB">
        <w:rPr>
          <w:b/>
        </w:rPr>
        <w:tab/>
      </w:r>
      <w:r w:rsidR="00B20BEB" w:rsidRPr="00B20BEB">
        <w:rPr>
          <w:b/>
        </w:rPr>
        <w:tab/>
      </w:r>
      <w:r w:rsidRPr="00CC1AF5">
        <w:rPr>
          <w:rFonts w:ascii="Arial" w:eastAsia="Arial" w:hAnsi="Arial" w:cs="Arial"/>
          <w:b/>
          <w:color w:val="auto"/>
          <w:sz w:val="22"/>
          <w:szCs w:val="22"/>
          <w:u w:val="single"/>
          <w:lang w:eastAsia="en-US"/>
        </w:rPr>
        <w:t>149 White Dirt Lane, Horndean, Waterlooville, PO8 0TL</w:t>
      </w:r>
    </w:p>
    <w:p w:rsidR="00C74526" w:rsidRPr="00970645" w:rsidRDefault="00C74526" w:rsidP="00970645">
      <w:pPr>
        <w:pStyle w:val="NormalWeb"/>
        <w:spacing w:after="0"/>
        <w:ind w:left="2268"/>
        <w:rPr>
          <w:rFonts w:ascii="Arial" w:hAnsi="Arial" w:cs="Arial"/>
          <w:sz w:val="22"/>
          <w:szCs w:val="22"/>
        </w:rPr>
      </w:pPr>
      <w:r w:rsidRPr="00970645">
        <w:rPr>
          <w:rFonts w:ascii="Arial" w:hAnsi="Arial" w:cs="Arial"/>
          <w:sz w:val="22"/>
          <w:szCs w:val="22"/>
        </w:rPr>
        <w:t>Prior notification for single storey development extending 5 metres beyond the rear wall of the original dwelling, incorporating an eaves height of 2.8 metres and a maximum height of 3 metres</w:t>
      </w:r>
    </w:p>
    <w:p w:rsidR="00C74526" w:rsidRPr="00970645" w:rsidRDefault="00C74526" w:rsidP="00C74526">
      <w:pPr>
        <w:pStyle w:val="NormalWeb"/>
        <w:spacing w:after="0"/>
        <w:ind w:left="1701" w:firstLine="567"/>
        <w:rPr>
          <w:rFonts w:ascii="Arial" w:hAnsi="Arial" w:cs="Arial"/>
          <w:sz w:val="22"/>
          <w:szCs w:val="22"/>
        </w:rPr>
      </w:pPr>
      <w:r w:rsidRPr="00970645">
        <w:rPr>
          <w:rFonts w:ascii="Arial" w:hAnsi="Arial" w:cs="Arial"/>
          <w:sz w:val="22"/>
          <w:szCs w:val="22"/>
        </w:rPr>
        <w:t>Ward:  Catherington</w:t>
      </w:r>
    </w:p>
    <w:p w:rsidR="00C74526" w:rsidRPr="00970645" w:rsidRDefault="00C74526" w:rsidP="00C74526">
      <w:pPr>
        <w:pStyle w:val="NormalWeb"/>
        <w:spacing w:after="0"/>
        <w:ind w:left="1701" w:firstLine="567"/>
        <w:rPr>
          <w:rFonts w:ascii="Arial" w:hAnsi="Arial" w:cs="Arial"/>
          <w:sz w:val="22"/>
          <w:szCs w:val="22"/>
        </w:rPr>
      </w:pPr>
      <w:r w:rsidRPr="00970645">
        <w:rPr>
          <w:rFonts w:ascii="Arial" w:hAnsi="Arial" w:cs="Arial"/>
          <w:sz w:val="22"/>
          <w:szCs w:val="22"/>
        </w:rPr>
        <w:t>Cllr Reps:  Cllrs Mrs E Tickell &amp; D Prosser</w:t>
      </w:r>
    </w:p>
    <w:p w:rsidR="00C74526" w:rsidRDefault="00C74526" w:rsidP="00C74526">
      <w:pPr>
        <w:pStyle w:val="NormalWeb"/>
        <w:spacing w:after="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Technical Assessment noted by Members. </w:t>
      </w:r>
    </w:p>
    <w:p w:rsidR="00C74526" w:rsidRDefault="00C74526" w:rsidP="00841496">
      <w:pPr>
        <w:pStyle w:val="NormalWeb"/>
        <w:spacing w:after="0"/>
        <w:jc w:val="both"/>
        <w:rPr>
          <w:rFonts w:ascii="Arial" w:eastAsia="Arial" w:hAnsi="Arial" w:cs="Arial"/>
          <w:color w:val="auto"/>
          <w:sz w:val="22"/>
          <w:szCs w:val="22"/>
          <w:lang w:eastAsia="en-US"/>
        </w:rPr>
      </w:pPr>
      <w:r w:rsidRPr="00C74526">
        <w:rPr>
          <w:rFonts w:ascii="Arial" w:eastAsia="Arial" w:hAnsi="Arial" w:cs="Arial"/>
          <w:b/>
          <w:color w:val="auto"/>
          <w:sz w:val="22"/>
          <w:szCs w:val="22"/>
          <w:lang w:eastAsia="en-US"/>
        </w:rPr>
        <w:t>RECOMMENDATION:</w:t>
      </w:r>
      <w:r>
        <w:t xml:space="preserve">   </w:t>
      </w:r>
      <w:r w:rsidRPr="00C74526">
        <w:rPr>
          <w:rFonts w:ascii="Arial" w:eastAsia="Arial" w:hAnsi="Arial" w:cs="Arial"/>
          <w:color w:val="auto"/>
          <w:sz w:val="22"/>
          <w:szCs w:val="22"/>
          <w:lang w:eastAsia="en-US"/>
        </w:rPr>
        <w:t>This is a technical assessment based on the information and evidence supplied by the Applicant in support of the application. The decision is one to be made by the case officer</w:t>
      </w:r>
      <w:r>
        <w:rPr>
          <w:rFonts w:ascii="Arial" w:eastAsia="Arial" w:hAnsi="Arial" w:cs="Arial"/>
          <w:color w:val="auto"/>
          <w:sz w:val="22"/>
          <w:szCs w:val="22"/>
          <w:lang w:eastAsia="en-US"/>
        </w:rPr>
        <w:t>.</w:t>
      </w:r>
    </w:p>
    <w:p w:rsidR="001B4E0A" w:rsidRDefault="001B4E0A" w:rsidP="00B20BEB">
      <w:pPr>
        <w:spacing w:line="276" w:lineRule="auto"/>
        <w:jc w:val="both"/>
      </w:pPr>
    </w:p>
    <w:p w:rsidR="00ED7AD5" w:rsidRPr="004D1480" w:rsidRDefault="00ED7AD5" w:rsidP="00ED7AD5">
      <w:pPr>
        <w:pStyle w:val="NormalWeb"/>
        <w:spacing w:after="0"/>
        <w:rPr>
          <w:rFonts w:ascii="Arial" w:hAnsi="Arial" w:cs="Arial"/>
          <w:b/>
          <w:color w:val="333333"/>
          <w:sz w:val="22"/>
          <w:szCs w:val="22"/>
          <w:u w:val="single"/>
          <w:shd w:val="clear" w:color="auto" w:fill="FFFFFF"/>
        </w:rPr>
      </w:pPr>
      <w:r w:rsidRPr="004D1480">
        <w:rPr>
          <w:rFonts w:ascii="Arial" w:hAnsi="Arial" w:cs="Arial"/>
          <w:b/>
          <w:sz w:val="22"/>
          <w:szCs w:val="22"/>
        </w:rPr>
        <w:t>27428/004</w:t>
      </w:r>
      <w:r w:rsidR="001B4E0A">
        <w:tab/>
      </w:r>
      <w:r w:rsidR="001B4E0A">
        <w:tab/>
      </w:r>
      <w:r w:rsidR="001B4E0A">
        <w:tab/>
      </w:r>
      <w:r w:rsidRPr="00CC1AF5">
        <w:rPr>
          <w:rFonts w:ascii="Arial" w:eastAsia="Arial" w:hAnsi="Arial" w:cs="Arial"/>
          <w:b/>
          <w:color w:val="auto"/>
          <w:sz w:val="22"/>
          <w:szCs w:val="22"/>
          <w:u w:val="single"/>
          <w:lang w:eastAsia="en-US"/>
        </w:rPr>
        <w:t>41 South Road, Horndean, Waterlooville, PO8 0EW</w:t>
      </w:r>
    </w:p>
    <w:p w:rsidR="00ED7AD5" w:rsidRPr="00970645" w:rsidRDefault="00ED7AD5" w:rsidP="00970645">
      <w:pPr>
        <w:pStyle w:val="NormalWeb"/>
        <w:spacing w:after="0"/>
        <w:ind w:left="2268"/>
        <w:rPr>
          <w:rFonts w:ascii="Arial" w:hAnsi="Arial" w:cs="Arial"/>
          <w:sz w:val="22"/>
          <w:szCs w:val="22"/>
        </w:rPr>
      </w:pPr>
      <w:r w:rsidRPr="00970645">
        <w:rPr>
          <w:rFonts w:ascii="Arial" w:hAnsi="Arial" w:cs="Arial"/>
          <w:sz w:val="22"/>
          <w:szCs w:val="22"/>
        </w:rPr>
        <w:t>Single storey front extension to replace existing porch structure</w:t>
      </w:r>
    </w:p>
    <w:p w:rsidR="00ED7AD5" w:rsidRPr="00970645" w:rsidRDefault="00ED7AD5" w:rsidP="00970645">
      <w:pPr>
        <w:pStyle w:val="NormalWeb"/>
        <w:spacing w:after="0"/>
        <w:ind w:left="2268"/>
        <w:rPr>
          <w:rFonts w:ascii="Arial" w:hAnsi="Arial" w:cs="Arial"/>
          <w:sz w:val="22"/>
          <w:szCs w:val="22"/>
        </w:rPr>
      </w:pPr>
      <w:r w:rsidRPr="00970645">
        <w:rPr>
          <w:rFonts w:ascii="Arial" w:hAnsi="Arial" w:cs="Arial"/>
          <w:sz w:val="22"/>
          <w:szCs w:val="22"/>
        </w:rPr>
        <w:t>Ward:  Downs</w:t>
      </w:r>
    </w:p>
    <w:p w:rsidR="00ED7AD5" w:rsidRPr="00970645" w:rsidRDefault="00ED7AD5" w:rsidP="00970645">
      <w:pPr>
        <w:pStyle w:val="NormalWeb"/>
        <w:spacing w:after="0"/>
        <w:ind w:left="2268"/>
        <w:rPr>
          <w:rFonts w:ascii="Arial" w:hAnsi="Arial" w:cs="Arial"/>
          <w:sz w:val="22"/>
          <w:szCs w:val="22"/>
        </w:rPr>
      </w:pPr>
      <w:r w:rsidRPr="00970645">
        <w:rPr>
          <w:rFonts w:ascii="Arial" w:hAnsi="Arial" w:cs="Arial"/>
          <w:sz w:val="22"/>
          <w:szCs w:val="22"/>
        </w:rPr>
        <w:t>Cllr Rep:  Cllr R Veitch</w:t>
      </w:r>
    </w:p>
    <w:p w:rsidR="00B20BEB" w:rsidRDefault="00B20BEB" w:rsidP="00B20BEB">
      <w:pPr>
        <w:spacing w:line="276" w:lineRule="auto"/>
        <w:jc w:val="both"/>
      </w:pPr>
    </w:p>
    <w:p w:rsidR="005A030D" w:rsidRDefault="00411719" w:rsidP="001B4E0A">
      <w:pPr>
        <w:spacing w:line="276" w:lineRule="auto"/>
      </w:pPr>
      <w:r>
        <w:t xml:space="preserve">Cllr </w:t>
      </w:r>
      <w:r w:rsidR="00ED7AD5">
        <w:t xml:space="preserve">Veitch referred to his report </w:t>
      </w:r>
      <w:r>
        <w:t>(please see attached Report Schedule).</w:t>
      </w:r>
    </w:p>
    <w:p w:rsidR="00411719" w:rsidRDefault="00411719" w:rsidP="001B4E0A">
      <w:pPr>
        <w:spacing w:line="276" w:lineRule="auto"/>
      </w:pPr>
    </w:p>
    <w:p w:rsidR="00411719" w:rsidRDefault="00411719" w:rsidP="001B4E0A">
      <w:pPr>
        <w:spacing w:line="276" w:lineRule="auto"/>
        <w:rPr>
          <w:b/>
        </w:rPr>
      </w:pPr>
      <w:r w:rsidRPr="00411719">
        <w:rPr>
          <w:b/>
        </w:rPr>
        <w:t>RECOMMENDATION:  NO OBJECTION</w:t>
      </w:r>
    </w:p>
    <w:p w:rsidR="00ED7AD5" w:rsidRDefault="00ED7AD5" w:rsidP="001B4E0A">
      <w:pPr>
        <w:spacing w:line="276" w:lineRule="auto"/>
        <w:rPr>
          <w:b/>
        </w:rPr>
      </w:pPr>
    </w:p>
    <w:p w:rsidR="00ED7AD5" w:rsidRDefault="00ED7AD5" w:rsidP="001B4E0A">
      <w:pPr>
        <w:spacing w:line="276" w:lineRule="auto"/>
        <w:rPr>
          <w:b/>
        </w:rPr>
      </w:pPr>
    </w:p>
    <w:p w:rsidR="0008152D" w:rsidRDefault="0008152D" w:rsidP="001B4E0A">
      <w:pPr>
        <w:spacing w:line="276" w:lineRule="auto"/>
        <w:rPr>
          <w:b/>
        </w:rPr>
      </w:pPr>
    </w:p>
    <w:p w:rsidR="00ED7AD5" w:rsidRDefault="00ED7AD5" w:rsidP="001B4E0A">
      <w:pPr>
        <w:spacing w:line="276" w:lineRule="auto"/>
        <w:rPr>
          <w:b/>
        </w:rPr>
      </w:pPr>
    </w:p>
    <w:p w:rsidR="00411719" w:rsidRDefault="00411719" w:rsidP="001B4E0A">
      <w:pPr>
        <w:spacing w:line="276" w:lineRule="auto"/>
        <w:rPr>
          <w:b/>
        </w:rPr>
      </w:pPr>
    </w:p>
    <w:p w:rsidR="00CE602C" w:rsidRPr="004D1480" w:rsidRDefault="00CE602C" w:rsidP="00CE602C">
      <w:pPr>
        <w:pStyle w:val="NormalWeb"/>
        <w:spacing w:after="0"/>
        <w:rPr>
          <w:rFonts w:ascii="Arial" w:hAnsi="Arial" w:cs="Arial"/>
          <w:b/>
          <w:color w:val="333333"/>
          <w:sz w:val="22"/>
          <w:szCs w:val="22"/>
          <w:u w:val="single"/>
          <w:shd w:val="clear" w:color="auto" w:fill="FFFFFF"/>
        </w:rPr>
      </w:pPr>
      <w:r w:rsidRPr="004D1480">
        <w:rPr>
          <w:rFonts w:ascii="Arial" w:hAnsi="Arial" w:cs="Arial"/>
          <w:b/>
          <w:sz w:val="22"/>
          <w:szCs w:val="22"/>
        </w:rPr>
        <w:lastRenderedPageBreak/>
        <w:t>59591/001</w:t>
      </w:r>
      <w:r w:rsidR="00411719">
        <w:rPr>
          <w:b/>
        </w:rPr>
        <w:tab/>
      </w:r>
      <w:r w:rsidR="00411719">
        <w:rPr>
          <w:b/>
        </w:rPr>
        <w:tab/>
      </w:r>
      <w:r w:rsidR="00411719">
        <w:rPr>
          <w:b/>
        </w:rPr>
        <w:tab/>
      </w:r>
      <w:r w:rsidRPr="00CC1AF5">
        <w:rPr>
          <w:rFonts w:ascii="Arial" w:eastAsia="Arial" w:hAnsi="Arial" w:cs="Arial"/>
          <w:b/>
          <w:color w:val="auto"/>
          <w:sz w:val="22"/>
          <w:szCs w:val="22"/>
          <w:u w:val="single"/>
          <w:lang w:eastAsia="en-US"/>
        </w:rPr>
        <w:t>37 Wagtail Road, Horndean, Waterlooville, PO8 9YD</w:t>
      </w:r>
    </w:p>
    <w:p w:rsidR="00CE602C" w:rsidRPr="00970645" w:rsidRDefault="00CE602C" w:rsidP="00970645">
      <w:pPr>
        <w:pStyle w:val="NormalWeb"/>
        <w:spacing w:after="0"/>
        <w:ind w:left="2268"/>
        <w:rPr>
          <w:rFonts w:ascii="Arial" w:hAnsi="Arial" w:cs="Arial"/>
          <w:sz w:val="22"/>
          <w:szCs w:val="22"/>
        </w:rPr>
      </w:pPr>
      <w:r w:rsidRPr="00970645">
        <w:rPr>
          <w:rFonts w:ascii="Arial" w:hAnsi="Arial" w:cs="Arial"/>
          <w:sz w:val="22"/>
          <w:szCs w:val="22"/>
        </w:rPr>
        <w:t>Single storey rear extension</w:t>
      </w:r>
    </w:p>
    <w:p w:rsidR="00CE602C" w:rsidRPr="00970645" w:rsidRDefault="00CE602C" w:rsidP="00970645">
      <w:pPr>
        <w:pStyle w:val="NormalWeb"/>
        <w:spacing w:after="0"/>
        <w:ind w:left="2268"/>
        <w:rPr>
          <w:rFonts w:ascii="Arial" w:hAnsi="Arial" w:cs="Arial"/>
          <w:sz w:val="22"/>
          <w:szCs w:val="22"/>
        </w:rPr>
      </w:pPr>
      <w:r w:rsidRPr="00970645">
        <w:rPr>
          <w:rFonts w:ascii="Arial" w:hAnsi="Arial" w:cs="Arial"/>
          <w:sz w:val="22"/>
          <w:szCs w:val="22"/>
        </w:rPr>
        <w:t>Ward:  Murray</w:t>
      </w:r>
    </w:p>
    <w:p w:rsidR="00CE602C" w:rsidRPr="00970645" w:rsidRDefault="00CE602C" w:rsidP="00970645">
      <w:pPr>
        <w:pStyle w:val="NormalWeb"/>
        <w:spacing w:after="0"/>
        <w:ind w:left="2268"/>
        <w:rPr>
          <w:rFonts w:ascii="Arial" w:hAnsi="Arial" w:cs="Arial"/>
          <w:sz w:val="22"/>
          <w:szCs w:val="22"/>
        </w:rPr>
      </w:pPr>
      <w:r w:rsidRPr="00970645">
        <w:rPr>
          <w:rFonts w:ascii="Arial" w:hAnsi="Arial" w:cs="Arial"/>
          <w:sz w:val="22"/>
          <w:szCs w:val="22"/>
        </w:rPr>
        <w:t>Cllr Rep:  Cllr R Veitch</w:t>
      </w:r>
    </w:p>
    <w:p w:rsidR="00B20BEB" w:rsidRDefault="00B20BEB" w:rsidP="00CE602C">
      <w:pPr>
        <w:spacing w:line="276" w:lineRule="auto"/>
      </w:pPr>
      <w:r>
        <w:tab/>
      </w:r>
      <w:r w:rsidR="004314E6">
        <w:tab/>
      </w:r>
    </w:p>
    <w:p w:rsidR="00411719" w:rsidRDefault="00411719" w:rsidP="00B20BEB">
      <w:pPr>
        <w:tabs>
          <w:tab w:val="left" w:pos="2250"/>
        </w:tabs>
        <w:spacing w:line="276" w:lineRule="auto"/>
      </w:pPr>
      <w:r>
        <w:t xml:space="preserve">Cllr </w:t>
      </w:r>
      <w:r w:rsidR="00974BAF">
        <w:t>Veitch</w:t>
      </w:r>
      <w:r>
        <w:t xml:space="preserve"> referred to </w:t>
      </w:r>
      <w:r w:rsidR="00974BAF">
        <w:t>his report</w:t>
      </w:r>
      <w:r>
        <w:t xml:space="preserve"> (please see attached Report Schedule).</w:t>
      </w:r>
    </w:p>
    <w:p w:rsidR="00411719" w:rsidRDefault="00411719" w:rsidP="00B20BEB">
      <w:pPr>
        <w:tabs>
          <w:tab w:val="left" w:pos="2250"/>
        </w:tabs>
        <w:spacing w:line="276" w:lineRule="auto"/>
      </w:pPr>
    </w:p>
    <w:p w:rsidR="00974BAF" w:rsidRDefault="00411719" w:rsidP="00F96249">
      <w:pPr>
        <w:tabs>
          <w:tab w:val="left" w:pos="2250"/>
        </w:tabs>
        <w:spacing w:line="276" w:lineRule="auto"/>
        <w:rPr>
          <w:b/>
        </w:rPr>
      </w:pPr>
      <w:r w:rsidRPr="00411719">
        <w:rPr>
          <w:b/>
        </w:rPr>
        <w:t>RECOMMENDATION:  NO OBJECTION</w:t>
      </w:r>
      <w:r w:rsidR="004314E6" w:rsidRPr="00411719">
        <w:rPr>
          <w:b/>
        </w:rPr>
        <w:tab/>
      </w:r>
    </w:p>
    <w:p w:rsidR="00411719" w:rsidRDefault="00411719" w:rsidP="00161DEB">
      <w:pPr>
        <w:spacing w:line="276" w:lineRule="auto"/>
        <w:rPr>
          <w:b/>
        </w:rPr>
      </w:pPr>
    </w:p>
    <w:p w:rsidR="00F96249" w:rsidRDefault="00F96249" w:rsidP="00161DEB">
      <w:pPr>
        <w:spacing w:line="276" w:lineRule="auto"/>
        <w:rPr>
          <w:b/>
        </w:rPr>
      </w:pPr>
    </w:p>
    <w:p w:rsidR="00411719" w:rsidRDefault="00411719" w:rsidP="00161DEB">
      <w:pPr>
        <w:spacing w:line="276" w:lineRule="auto"/>
      </w:pPr>
      <w:r w:rsidRPr="00411719">
        <w:t>The decision list was duly noted.</w:t>
      </w:r>
    </w:p>
    <w:p w:rsidR="00411719" w:rsidRPr="00411719" w:rsidRDefault="00411719" w:rsidP="00161DEB">
      <w:pPr>
        <w:spacing w:line="276" w:lineRule="auto"/>
      </w:pPr>
    </w:p>
    <w:p w:rsidR="00B130BA" w:rsidRPr="00B130BA" w:rsidRDefault="00B130BA" w:rsidP="00B130BA">
      <w:pPr>
        <w:spacing w:line="276" w:lineRule="auto"/>
        <w:ind w:left="2268"/>
        <w:jc w:val="both"/>
      </w:pPr>
    </w:p>
    <w:p w:rsidR="003C2850" w:rsidRDefault="003D1B80" w:rsidP="003C2850">
      <w:pPr>
        <w:widowControl/>
        <w:overflowPunct w:val="0"/>
        <w:adjustRightInd w:val="0"/>
        <w:spacing w:line="276" w:lineRule="auto"/>
        <w:ind w:left="2265" w:hanging="2265"/>
        <w:jc w:val="both"/>
        <w:textAlignment w:val="baseline"/>
      </w:pPr>
      <w:r>
        <w:rPr>
          <w:b/>
        </w:rPr>
        <w:t>P</w:t>
      </w:r>
      <w:r w:rsidR="00436F11">
        <w:rPr>
          <w:b/>
        </w:rPr>
        <w:t xml:space="preserve"> </w:t>
      </w:r>
      <w:r w:rsidR="00974BAF">
        <w:rPr>
          <w:b/>
        </w:rPr>
        <w:t>139</w:t>
      </w:r>
      <w:r w:rsidR="003C2850">
        <w:rPr>
          <w:b/>
        </w:rPr>
        <w:t xml:space="preserve"> </w:t>
      </w:r>
      <w:r w:rsidR="005B7657">
        <w:rPr>
          <w:b/>
        </w:rPr>
        <w:t>21/22</w:t>
      </w:r>
      <w:r w:rsidR="00B3293A">
        <w:tab/>
      </w:r>
      <w:r w:rsidR="003C2850">
        <w:tab/>
      </w:r>
      <w:r w:rsidR="004D0FE6" w:rsidRPr="004D0FE6">
        <w:rPr>
          <w:b/>
          <w:u w:val="single"/>
        </w:rPr>
        <w:t>TO DISCUSS REPRESENTATION OF HORNDEAN PARISH COUNCIL AT</w:t>
      </w:r>
      <w:r w:rsidR="004D0FE6">
        <w:tab/>
      </w:r>
      <w:r w:rsidR="004D0FE6">
        <w:tab/>
      </w:r>
      <w:r w:rsidR="004D0FE6" w:rsidRPr="004D0FE6">
        <w:rPr>
          <w:b/>
          <w:u w:val="single"/>
        </w:rPr>
        <w:t>FORTHCOMING EHDC’S PLANNING COMMITTEE MEETING ON</w:t>
      </w:r>
      <w:r w:rsidR="004D0FE6">
        <w:t xml:space="preserve"> </w:t>
      </w:r>
    </w:p>
    <w:p w:rsidR="004D0FE6" w:rsidRPr="003C2850" w:rsidRDefault="00F96249" w:rsidP="003C2850">
      <w:pPr>
        <w:widowControl/>
        <w:overflowPunct w:val="0"/>
        <w:adjustRightInd w:val="0"/>
        <w:spacing w:line="276" w:lineRule="auto"/>
        <w:ind w:left="2265"/>
        <w:jc w:val="both"/>
        <w:textAlignment w:val="baseline"/>
        <w:rPr>
          <w:b/>
          <w:u w:val="single"/>
        </w:rPr>
      </w:pPr>
      <w:r>
        <w:rPr>
          <w:b/>
          <w:u w:val="single"/>
        </w:rPr>
        <w:t>10</w:t>
      </w:r>
      <w:r w:rsidRPr="00F96249">
        <w:rPr>
          <w:b/>
          <w:u w:val="single"/>
          <w:vertAlign w:val="superscript"/>
        </w:rPr>
        <w:t>TH</w:t>
      </w:r>
      <w:r>
        <w:rPr>
          <w:b/>
          <w:u w:val="single"/>
        </w:rPr>
        <w:t xml:space="preserve"> MARCH</w:t>
      </w:r>
      <w:r w:rsidR="003C2850" w:rsidRPr="003C2850">
        <w:rPr>
          <w:b/>
          <w:u w:val="single"/>
        </w:rPr>
        <w:t xml:space="preserve"> 2022</w:t>
      </w:r>
    </w:p>
    <w:p w:rsidR="00563E95" w:rsidRPr="008624D0" w:rsidRDefault="00563E95" w:rsidP="008624D0">
      <w:pPr>
        <w:widowControl/>
        <w:overflowPunct w:val="0"/>
        <w:adjustRightInd w:val="0"/>
        <w:spacing w:line="276" w:lineRule="auto"/>
        <w:ind w:left="1701" w:firstLine="567"/>
        <w:jc w:val="both"/>
        <w:textAlignment w:val="baseline"/>
      </w:pPr>
    </w:p>
    <w:p w:rsidR="003C2850" w:rsidRDefault="008624D0" w:rsidP="0030461A">
      <w:pPr>
        <w:widowControl/>
        <w:overflowPunct w:val="0"/>
        <w:adjustRightInd w:val="0"/>
        <w:spacing w:line="276" w:lineRule="auto"/>
        <w:jc w:val="both"/>
        <w:textAlignment w:val="baseline"/>
      </w:pPr>
      <w:r>
        <w:t>It was noted</w:t>
      </w:r>
      <w:r w:rsidR="00862F8A">
        <w:t xml:space="preserve"> that</w:t>
      </w:r>
      <w:r>
        <w:t xml:space="preserve"> HPC representation was</w:t>
      </w:r>
      <w:r w:rsidR="00862F8A">
        <w:t xml:space="preserve"> not</w:t>
      </w:r>
      <w:r>
        <w:t xml:space="preserve"> required.</w:t>
      </w:r>
    </w:p>
    <w:p w:rsidR="00411719" w:rsidRDefault="00411719" w:rsidP="0030461A">
      <w:pPr>
        <w:widowControl/>
        <w:overflowPunct w:val="0"/>
        <w:adjustRightInd w:val="0"/>
        <w:spacing w:line="276" w:lineRule="auto"/>
        <w:jc w:val="both"/>
        <w:textAlignment w:val="baseline"/>
      </w:pPr>
    </w:p>
    <w:p w:rsidR="00411719" w:rsidRDefault="00411719" w:rsidP="0030461A">
      <w:pPr>
        <w:widowControl/>
        <w:overflowPunct w:val="0"/>
        <w:adjustRightInd w:val="0"/>
        <w:spacing w:line="276" w:lineRule="auto"/>
        <w:jc w:val="both"/>
        <w:textAlignment w:val="baseline"/>
      </w:pPr>
    </w:p>
    <w:p w:rsidR="00774782" w:rsidRDefault="00974BAF" w:rsidP="00774782">
      <w:pPr>
        <w:widowControl/>
        <w:overflowPunct w:val="0"/>
        <w:adjustRightInd w:val="0"/>
        <w:spacing w:line="276" w:lineRule="auto"/>
        <w:ind w:left="2265" w:hanging="2265"/>
        <w:jc w:val="both"/>
        <w:textAlignment w:val="baseline"/>
        <w:rPr>
          <w:b/>
          <w:u w:val="single"/>
        </w:rPr>
      </w:pPr>
      <w:r>
        <w:rPr>
          <w:b/>
        </w:rPr>
        <w:t>P 140</w:t>
      </w:r>
      <w:r w:rsidR="00E545EB">
        <w:rPr>
          <w:b/>
        </w:rPr>
        <w:t xml:space="preserve"> 21/22</w:t>
      </w:r>
      <w:r w:rsidR="007641AA">
        <w:tab/>
      </w:r>
      <w:r w:rsidR="00A11ABD">
        <w:tab/>
      </w:r>
      <w:r w:rsidR="007641AA">
        <w:rPr>
          <w:b/>
          <w:u w:val="single"/>
        </w:rPr>
        <w:t xml:space="preserve">TO NOTE THE DATE </w:t>
      </w:r>
      <w:r w:rsidR="00643522">
        <w:rPr>
          <w:b/>
          <w:u w:val="single"/>
        </w:rPr>
        <w:t>OF THE NE</w:t>
      </w:r>
      <w:r w:rsidR="0011436A">
        <w:rPr>
          <w:b/>
          <w:u w:val="single"/>
        </w:rPr>
        <w:t>XT MEETING AS MONDAY</w:t>
      </w:r>
    </w:p>
    <w:p w:rsidR="00DE0E2F" w:rsidRDefault="00A11ABD" w:rsidP="00774782">
      <w:pPr>
        <w:widowControl/>
        <w:overflowPunct w:val="0"/>
        <w:adjustRightInd w:val="0"/>
        <w:spacing w:line="276" w:lineRule="auto"/>
        <w:ind w:left="2265"/>
        <w:jc w:val="both"/>
        <w:textAlignment w:val="baseline"/>
        <w:rPr>
          <w:b/>
          <w:u w:val="single"/>
        </w:rPr>
      </w:pPr>
      <w:r>
        <w:rPr>
          <w:b/>
          <w:u w:val="single"/>
        </w:rPr>
        <w:t xml:space="preserve"> </w:t>
      </w:r>
      <w:r w:rsidR="00D94291">
        <w:rPr>
          <w:b/>
          <w:u w:val="single"/>
        </w:rPr>
        <w:t>28</w:t>
      </w:r>
      <w:r w:rsidR="00D94291" w:rsidRPr="00D94291">
        <w:rPr>
          <w:b/>
          <w:u w:val="single"/>
          <w:vertAlign w:val="superscript"/>
        </w:rPr>
        <w:t>TH</w:t>
      </w:r>
      <w:r w:rsidR="00D94291">
        <w:rPr>
          <w:b/>
          <w:u w:val="single"/>
        </w:rPr>
        <w:t xml:space="preserve"> MARCH</w:t>
      </w:r>
      <w:r w:rsidR="003C2850">
        <w:rPr>
          <w:b/>
          <w:u w:val="single"/>
        </w:rPr>
        <w:t xml:space="preserve"> 2022</w:t>
      </w:r>
      <w:r w:rsidR="00953037">
        <w:rPr>
          <w:b/>
          <w:u w:val="single"/>
        </w:rPr>
        <w:t>.</w:t>
      </w:r>
    </w:p>
    <w:p w:rsidR="00953037" w:rsidRDefault="00953037" w:rsidP="00774782">
      <w:pPr>
        <w:widowControl/>
        <w:overflowPunct w:val="0"/>
        <w:adjustRightInd w:val="0"/>
        <w:spacing w:line="276" w:lineRule="auto"/>
        <w:ind w:left="2265"/>
        <w:jc w:val="both"/>
        <w:textAlignment w:val="baseline"/>
        <w:rPr>
          <w:b/>
          <w:u w:val="single"/>
        </w:rPr>
      </w:pPr>
    </w:p>
    <w:p w:rsidR="00753FA4" w:rsidRDefault="00753FA4" w:rsidP="0030461A">
      <w:pPr>
        <w:widowControl/>
        <w:overflowPunct w:val="0"/>
        <w:adjustRightInd w:val="0"/>
        <w:spacing w:line="276" w:lineRule="auto"/>
        <w:ind w:left="1695"/>
        <w:jc w:val="both"/>
        <w:textAlignment w:val="baseline"/>
        <w:rPr>
          <w:b/>
          <w:u w:val="single"/>
        </w:rPr>
      </w:pPr>
    </w:p>
    <w:p w:rsidR="00DC2355" w:rsidRDefault="00373CCD" w:rsidP="0030461A">
      <w:pPr>
        <w:widowControl/>
        <w:overflowPunct w:val="0"/>
        <w:adjustRightInd w:val="0"/>
        <w:spacing w:line="276" w:lineRule="auto"/>
        <w:jc w:val="both"/>
        <w:textAlignment w:val="baseline"/>
      </w:pPr>
      <w:r>
        <w:t>The date was duly noted.</w:t>
      </w:r>
    </w:p>
    <w:p w:rsidR="008A7EEC" w:rsidRDefault="008A7EEC" w:rsidP="00E063FD">
      <w:pPr>
        <w:widowControl/>
        <w:overflowPunct w:val="0"/>
        <w:adjustRightInd w:val="0"/>
        <w:spacing w:line="276" w:lineRule="auto"/>
        <w:jc w:val="both"/>
        <w:textAlignment w:val="baseline"/>
        <w:rPr>
          <w:b/>
          <w:u w:val="single"/>
        </w:rPr>
      </w:pPr>
    </w:p>
    <w:p w:rsidR="00E063FD" w:rsidRDefault="00E063FD" w:rsidP="00E063FD">
      <w:pPr>
        <w:widowControl/>
        <w:overflowPunct w:val="0"/>
        <w:adjustRightInd w:val="0"/>
        <w:spacing w:line="276" w:lineRule="auto"/>
        <w:jc w:val="both"/>
        <w:textAlignment w:val="baseline"/>
        <w:rPr>
          <w:b/>
          <w:u w:val="single"/>
        </w:rPr>
      </w:pPr>
    </w:p>
    <w:p w:rsidR="008A7EEC" w:rsidRDefault="008A7EEC" w:rsidP="0030461A">
      <w:pPr>
        <w:widowControl/>
        <w:overflowPunct w:val="0"/>
        <w:adjustRightInd w:val="0"/>
        <w:spacing w:line="276" w:lineRule="auto"/>
        <w:ind w:left="1695"/>
        <w:jc w:val="both"/>
        <w:textAlignment w:val="baseline"/>
        <w:rPr>
          <w:b/>
          <w:u w:val="single"/>
        </w:rPr>
      </w:pPr>
    </w:p>
    <w:p w:rsidR="00DC2355" w:rsidRPr="00DC2355" w:rsidRDefault="00DC2355" w:rsidP="0030461A">
      <w:pPr>
        <w:widowControl/>
        <w:overflowPunct w:val="0"/>
        <w:adjustRightInd w:val="0"/>
        <w:spacing w:line="276" w:lineRule="auto"/>
        <w:jc w:val="both"/>
        <w:textAlignment w:val="baseline"/>
      </w:pPr>
      <w:r w:rsidRPr="00DC2355">
        <w:t>Meeting ended</w:t>
      </w:r>
      <w:r w:rsidR="00E063FD">
        <w:t>:  19.50pm</w:t>
      </w:r>
    </w:p>
    <w:p w:rsidR="00EC12BC" w:rsidRDefault="00EC12BC" w:rsidP="0030461A">
      <w:pPr>
        <w:widowControl/>
        <w:overflowPunct w:val="0"/>
        <w:adjustRightInd w:val="0"/>
        <w:spacing w:line="276" w:lineRule="auto"/>
        <w:jc w:val="both"/>
        <w:textAlignment w:val="baseline"/>
      </w:pPr>
    </w:p>
    <w:p w:rsidR="007641AA" w:rsidRDefault="007641AA" w:rsidP="0030461A">
      <w:pPr>
        <w:widowControl/>
        <w:overflowPunct w:val="0"/>
        <w:adjustRightInd w:val="0"/>
        <w:spacing w:line="276" w:lineRule="auto"/>
        <w:jc w:val="right"/>
        <w:textAlignment w:val="baseline"/>
      </w:pPr>
      <w:r>
        <w:tab/>
      </w:r>
      <w:r>
        <w:tab/>
      </w:r>
      <w:r>
        <w:tab/>
      </w:r>
      <w:r>
        <w:tab/>
      </w:r>
      <w:r>
        <w:tab/>
      </w:r>
      <w:r>
        <w:tab/>
      </w:r>
      <w:r>
        <w:tab/>
        <w:t>…………………………………………….</w:t>
      </w:r>
    </w:p>
    <w:p w:rsidR="007641AA" w:rsidRDefault="007641AA" w:rsidP="0030461A">
      <w:pPr>
        <w:widowControl/>
        <w:overflowPunct w:val="0"/>
        <w:adjustRightInd w:val="0"/>
        <w:spacing w:line="276" w:lineRule="auto"/>
        <w:jc w:val="right"/>
        <w:textAlignment w:val="baseline"/>
      </w:pPr>
      <w:r>
        <w:tab/>
      </w:r>
      <w:r>
        <w:tab/>
      </w:r>
      <w:r>
        <w:tab/>
      </w:r>
      <w:r>
        <w:tab/>
      </w:r>
      <w:r>
        <w:tab/>
      </w:r>
      <w:r>
        <w:tab/>
      </w:r>
      <w:r>
        <w:tab/>
        <w:t>Chairman</w:t>
      </w:r>
    </w:p>
    <w:p w:rsidR="007641AA" w:rsidRDefault="007641AA" w:rsidP="0030461A">
      <w:pPr>
        <w:widowControl/>
        <w:overflowPunct w:val="0"/>
        <w:adjustRightInd w:val="0"/>
        <w:spacing w:line="276" w:lineRule="auto"/>
        <w:jc w:val="right"/>
        <w:textAlignment w:val="baseline"/>
      </w:pPr>
    </w:p>
    <w:p w:rsidR="00184E4C" w:rsidRDefault="00184E4C" w:rsidP="0030461A">
      <w:pPr>
        <w:widowControl/>
        <w:overflowPunct w:val="0"/>
        <w:adjustRightInd w:val="0"/>
        <w:spacing w:line="276" w:lineRule="auto"/>
        <w:jc w:val="right"/>
        <w:textAlignment w:val="baseline"/>
      </w:pPr>
    </w:p>
    <w:p w:rsidR="007641AA" w:rsidRDefault="007641AA" w:rsidP="0030461A">
      <w:pPr>
        <w:widowControl/>
        <w:overflowPunct w:val="0"/>
        <w:adjustRightInd w:val="0"/>
        <w:spacing w:line="276" w:lineRule="auto"/>
        <w:jc w:val="right"/>
        <w:textAlignment w:val="baseline"/>
      </w:pPr>
      <w:r>
        <w:tab/>
      </w:r>
      <w:r>
        <w:tab/>
      </w:r>
      <w:r>
        <w:tab/>
      </w:r>
      <w:r>
        <w:tab/>
      </w:r>
      <w:r>
        <w:tab/>
      </w:r>
      <w:r>
        <w:tab/>
      </w:r>
      <w:r>
        <w:tab/>
        <w:t>…………………………………………….</w:t>
      </w:r>
    </w:p>
    <w:p w:rsidR="007641AA" w:rsidRPr="007641AA" w:rsidRDefault="007641AA" w:rsidP="0030461A">
      <w:pPr>
        <w:widowControl/>
        <w:overflowPunct w:val="0"/>
        <w:adjustRightInd w:val="0"/>
        <w:spacing w:line="276" w:lineRule="auto"/>
        <w:jc w:val="right"/>
        <w:textAlignment w:val="baseline"/>
      </w:pPr>
      <w:r>
        <w:tab/>
      </w:r>
      <w:r>
        <w:tab/>
      </w:r>
      <w:r>
        <w:tab/>
      </w:r>
      <w:r>
        <w:tab/>
      </w:r>
      <w:r>
        <w:tab/>
      </w:r>
      <w:r>
        <w:tab/>
      </w:r>
      <w:r>
        <w:tab/>
      </w:r>
      <w:r w:rsidR="008D2A18">
        <w:t>Date</w:t>
      </w:r>
    </w:p>
    <w:sectPr w:rsidR="007641AA" w:rsidRPr="007641AA" w:rsidSect="00672547">
      <w:headerReference w:type="even" r:id="rId9"/>
      <w:headerReference w:type="default" r:id="rId10"/>
      <w:footerReference w:type="even" r:id="rId11"/>
      <w:footerReference w:type="default" r:id="rId12"/>
      <w:headerReference w:type="first" r:id="rId13"/>
      <w:footerReference w:type="first" r:id="rId14"/>
      <w:pgSz w:w="11910" w:h="16840" w:code="9"/>
      <w:pgMar w:top="720" w:right="720" w:bottom="720" w:left="720" w:header="0" w:footer="567" w:gutter="0"/>
      <w:pgNumType w:start="7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9A" w:rsidRDefault="000C479A">
      <w:r>
        <w:separator/>
      </w:r>
    </w:p>
  </w:endnote>
  <w:endnote w:type="continuationSeparator" w:id="0">
    <w:p w:rsidR="000C479A" w:rsidRDefault="000C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44" w:rsidRDefault="003F7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861750"/>
      <w:docPartObj>
        <w:docPartGallery w:val="Page Numbers (Bottom of Page)"/>
        <w:docPartUnique/>
      </w:docPartObj>
    </w:sdtPr>
    <w:sdtEndPr>
      <w:rPr>
        <w:noProof/>
      </w:rPr>
    </w:sdtEndPr>
    <w:sdtContent>
      <w:p w:rsidR="000C479A" w:rsidRDefault="000C479A">
        <w:pPr>
          <w:pStyle w:val="Footer"/>
          <w:jc w:val="center"/>
        </w:pPr>
        <w:r>
          <w:fldChar w:fldCharType="begin"/>
        </w:r>
        <w:r>
          <w:instrText xml:space="preserve"> PAGE   \* MERGEFORMAT </w:instrText>
        </w:r>
        <w:r>
          <w:fldChar w:fldCharType="separate"/>
        </w:r>
        <w:r w:rsidR="003F7844">
          <w:rPr>
            <w:noProof/>
          </w:rPr>
          <w:t>80</w:t>
        </w:r>
        <w:r>
          <w:rPr>
            <w:noProof/>
          </w:rPr>
          <w:fldChar w:fldCharType="end"/>
        </w:r>
      </w:p>
    </w:sdtContent>
  </w:sdt>
  <w:p w:rsidR="000C479A" w:rsidRPr="005002D7" w:rsidRDefault="000C479A">
    <w:pPr>
      <w:pStyle w:val="BodyText"/>
      <w:spacing w:line="14"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44" w:rsidRDefault="003F7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9A" w:rsidRDefault="000C479A">
      <w:r>
        <w:separator/>
      </w:r>
    </w:p>
  </w:footnote>
  <w:footnote w:type="continuationSeparator" w:id="0">
    <w:p w:rsidR="000C479A" w:rsidRDefault="000C4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9A" w:rsidRDefault="003F78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03.85pt;height:134.15pt;rotation:315;z-index:-251658752;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178742"/>
      <w:docPartObj>
        <w:docPartGallery w:val="Watermarks"/>
        <w:docPartUnique/>
      </w:docPartObj>
    </w:sdtPr>
    <w:sdtContent>
      <w:p w:rsidR="003F7844" w:rsidRDefault="003F784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101345" o:spid="_x0000_s1027" type="#_x0000_t136" style="position:absolute;margin-left:0;margin-top:0;width:536.8pt;height:201.3pt;rotation:315;z-index:-251656704;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844" w:rsidRDefault="003F7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13E"/>
    <w:multiLevelType w:val="hybridMultilevel"/>
    <w:tmpl w:val="DCC89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31695"/>
    <w:multiLevelType w:val="hybridMultilevel"/>
    <w:tmpl w:val="F68CE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43B93"/>
    <w:multiLevelType w:val="hybridMultilevel"/>
    <w:tmpl w:val="74C29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53AE6"/>
    <w:multiLevelType w:val="hybridMultilevel"/>
    <w:tmpl w:val="A94C7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67B0C"/>
    <w:multiLevelType w:val="hybridMultilevel"/>
    <w:tmpl w:val="9634BB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AA5979"/>
    <w:multiLevelType w:val="hybridMultilevel"/>
    <w:tmpl w:val="C512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A03D2"/>
    <w:multiLevelType w:val="hybridMultilevel"/>
    <w:tmpl w:val="5EC4F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66781"/>
    <w:multiLevelType w:val="hybridMultilevel"/>
    <w:tmpl w:val="0D9EA9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B769C"/>
    <w:multiLevelType w:val="hybridMultilevel"/>
    <w:tmpl w:val="16D4088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15:restartNumberingAfterBreak="0">
    <w:nsid w:val="1A7D62D8"/>
    <w:multiLevelType w:val="hybridMultilevel"/>
    <w:tmpl w:val="7F544FD8"/>
    <w:lvl w:ilvl="0" w:tplc="759A2A68">
      <w:start w:val="1"/>
      <w:numFmt w:val="decimal"/>
      <w:lvlText w:val="%1."/>
      <w:lvlJc w:val="left"/>
      <w:pPr>
        <w:ind w:left="834" w:hanging="354"/>
      </w:pPr>
      <w:rPr>
        <w:rFonts w:ascii="Arial" w:eastAsia="Arial" w:hAnsi="Arial" w:cs="Arial" w:hint="default"/>
        <w:spacing w:val="-1"/>
        <w:w w:val="105"/>
        <w:sz w:val="21"/>
        <w:szCs w:val="21"/>
      </w:rPr>
    </w:lvl>
    <w:lvl w:ilvl="1" w:tplc="233AF526">
      <w:start w:val="1"/>
      <w:numFmt w:val="decimal"/>
      <w:lvlText w:val="%2."/>
      <w:lvlJc w:val="left"/>
      <w:pPr>
        <w:ind w:left="2464" w:hanging="351"/>
      </w:pPr>
      <w:rPr>
        <w:rFonts w:ascii="Arial" w:eastAsia="Arial" w:hAnsi="Arial" w:cs="Arial" w:hint="default"/>
        <w:spacing w:val="-1"/>
        <w:w w:val="107"/>
        <w:sz w:val="22"/>
        <w:szCs w:val="22"/>
      </w:rPr>
    </w:lvl>
    <w:lvl w:ilvl="2" w:tplc="5164ECA4">
      <w:numFmt w:val="bullet"/>
      <w:lvlText w:val="•"/>
      <w:lvlJc w:val="left"/>
      <w:pPr>
        <w:ind w:left="2460" w:hanging="351"/>
      </w:pPr>
      <w:rPr>
        <w:rFonts w:hint="default"/>
      </w:rPr>
    </w:lvl>
    <w:lvl w:ilvl="3" w:tplc="E89AFB96">
      <w:numFmt w:val="bullet"/>
      <w:lvlText w:val="•"/>
      <w:lvlJc w:val="left"/>
      <w:pPr>
        <w:ind w:left="3510" w:hanging="351"/>
      </w:pPr>
      <w:rPr>
        <w:rFonts w:hint="default"/>
      </w:rPr>
    </w:lvl>
    <w:lvl w:ilvl="4" w:tplc="44361ECA">
      <w:numFmt w:val="bullet"/>
      <w:lvlText w:val="•"/>
      <w:lvlJc w:val="left"/>
      <w:pPr>
        <w:ind w:left="4561" w:hanging="351"/>
      </w:pPr>
      <w:rPr>
        <w:rFonts w:hint="default"/>
      </w:rPr>
    </w:lvl>
    <w:lvl w:ilvl="5" w:tplc="A3E059D2">
      <w:numFmt w:val="bullet"/>
      <w:lvlText w:val="•"/>
      <w:lvlJc w:val="left"/>
      <w:pPr>
        <w:ind w:left="5611" w:hanging="351"/>
      </w:pPr>
      <w:rPr>
        <w:rFonts w:hint="default"/>
      </w:rPr>
    </w:lvl>
    <w:lvl w:ilvl="6" w:tplc="5D84ED44">
      <w:numFmt w:val="bullet"/>
      <w:lvlText w:val="•"/>
      <w:lvlJc w:val="left"/>
      <w:pPr>
        <w:ind w:left="6662" w:hanging="351"/>
      </w:pPr>
      <w:rPr>
        <w:rFonts w:hint="default"/>
      </w:rPr>
    </w:lvl>
    <w:lvl w:ilvl="7" w:tplc="F66C17D4">
      <w:numFmt w:val="bullet"/>
      <w:lvlText w:val="•"/>
      <w:lvlJc w:val="left"/>
      <w:pPr>
        <w:ind w:left="7712" w:hanging="351"/>
      </w:pPr>
      <w:rPr>
        <w:rFonts w:hint="default"/>
      </w:rPr>
    </w:lvl>
    <w:lvl w:ilvl="8" w:tplc="8060411C">
      <w:numFmt w:val="bullet"/>
      <w:lvlText w:val="•"/>
      <w:lvlJc w:val="left"/>
      <w:pPr>
        <w:ind w:left="8763" w:hanging="351"/>
      </w:pPr>
      <w:rPr>
        <w:rFonts w:hint="default"/>
      </w:rPr>
    </w:lvl>
  </w:abstractNum>
  <w:abstractNum w:abstractNumId="10" w15:restartNumberingAfterBreak="0">
    <w:nsid w:val="1BC16425"/>
    <w:multiLevelType w:val="hybridMultilevel"/>
    <w:tmpl w:val="3AA2C684"/>
    <w:lvl w:ilvl="0" w:tplc="E0CA46D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1C132F25"/>
    <w:multiLevelType w:val="hybridMultilevel"/>
    <w:tmpl w:val="3DA8E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B2F78"/>
    <w:multiLevelType w:val="hybridMultilevel"/>
    <w:tmpl w:val="809A2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15F28"/>
    <w:multiLevelType w:val="hybridMultilevel"/>
    <w:tmpl w:val="B912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7639D"/>
    <w:multiLevelType w:val="hybridMultilevel"/>
    <w:tmpl w:val="8A7AE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D1BBF"/>
    <w:multiLevelType w:val="hybridMultilevel"/>
    <w:tmpl w:val="3DA8E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D5346"/>
    <w:multiLevelType w:val="hybridMultilevel"/>
    <w:tmpl w:val="CA942EFC"/>
    <w:styleLink w:val="Numbered"/>
    <w:lvl w:ilvl="0" w:tplc="C01A266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BCA54E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3C611B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872E61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EA413E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7C705F8E">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0A270F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3B69E6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EDCA9A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F26729C"/>
    <w:multiLevelType w:val="hybridMultilevel"/>
    <w:tmpl w:val="17B03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258B0"/>
    <w:multiLevelType w:val="hybridMultilevel"/>
    <w:tmpl w:val="6468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6112C"/>
    <w:multiLevelType w:val="hybridMultilevel"/>
    <w:tmpl w:val="0BD64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E395D"/>
    <w:multiLevelType w:val="hybridMultilevel"/>
    <w:tmpl w:val="BF607442"/>
    <w:lvl w:ilvl="0" w:tplc="E556D688">
      <w:numFmt w:val="bullet"/>
      <w:lvlText w:val="•"/>
      <w:lvlJc w:val="left"/>
      <w:pPr>
        <w:ind w:left="930" w:hanging="5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13F32"/>
    <w:multiLevelType w:val="hybridMultilevel"/>
    <w:tmpl w:val="30D02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927529"/>
    <w:multiLevelType w:val="hybridMultilevel"/>
    <w:tmpl w:val="C9F69B7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3" w15:restartNumberingAfterBreak="0">
    <w:nsid w:val="3DE251A5"/>
    <w:multiLevelType w:val="hybridMultilevel"/>
    <w:tmpl w:val="CC521572"/>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4" w15:restartNumberingAfterBreak="0">
    <w:nsid w:val="3EF90DD8"/>
    <w:multiLevelType w:val="hybridMultilevel"/>
    <w:tmpl w:val="CA942EFC"/>
    <w:numStyleLink w:val="Numbered"/>
  </w:abstractNum>
  <w:abstractNum w:abstractNumId="25" w15:restartNumberingAfterBreak="0">
    <w:nsid w:val="3F654990"/>
    <w:multiLevelType w:val="hybridMultilevel"/>
    <w:tmpl w:val="A4D63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9D7843"/>
    <w:multiLevelType w:val="hybridMultilevel"/>
    <w:tmpl w:val="CA942EFC"/>
    <w:numStyleLink w:val="Numbered"/>
  </w:abstractNum>
  <w:abstractNum w:abstractNumId="27" w15:restartNumberingAfterBreak="0">
    <w:nsid w:val="49B44B5D"/>
    <w:multiLevelType w:val="hybridMultilevel"/>
    <w:tmpl w:val="CFBE2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46896"/>
    <w:multiLevelType w:val="hybridMultilevel"/>
    <w:tmpl w:val="2526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675AE"/>
    <w:multiLevelType w:val="hybridMultilevel"/>
    <w:tmpl w:val="E0ACB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A6540"/>
    <w:multiLevelType w:val="hybridMultilevel"/>
    <w:tmpl w:val="26B42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E079DE"/>
    <w:multiLevelType w:val="hybridMultilevel"/>
    <w:tmpl w:val="0928B1D8"/>
    <w:lvl w:ilvl="0" w:tplc="42AC3170">
      <w:start w:val="1"/>
      <w:numFmt w:val="decimal"/>
      <w:lvlText w:val="%1."/>
      <w:lvlJc w:val="left"/>
      <w:pPr>
        <w:ind w:left="12600" w:hanging="360"/>
      </w:pPr>
      <w:rPr>
        <w:rFonts w:hint="default"/>
        <w:b w:val="0"/>
        <w:sz w:val="24"/>
      </w:rPr>
    </w:lvl>
    <w:lvl w:ilvl="1" w:tplc="08090001">
      <w:start w:val="1"/>
      <w:numFmt w:val="bullet"/>
      <w:lvlText w:val=""/>
      <w:lvlJc w:val="left"/>
      <w:pPr>
        <w:ind w:left="14248" w:hanging="360"/>
      </w:pPr>
      <w:rPr>
        <w:rFonts w:ascii="Symbol" w:hAnsi="Symbol" w:hint="default"/>
      </w:rPr>
    </w:lvl>
    <w:lvl w:ilvl="2" w:tplc="0809001B" w:tentative="1">
      <w:start w:val="1"/>
      <w:numFmt w:val="lowerRoman"/>
      <w:lvlText w:val="%3."/>
      <w:lvlJc w:val="right"/>
      <w:pPr>
        <w:ind w:left="14968" w:hanging="180"/>
      </w:pPr>
    </w:lvl>
    <w:lvl w:ilvl="3" w:tplc="0809000F" w:tentative="1">
      <w:start w:val="1"/>
      <w:numFmt w:val="decimal"/>
      <w:lvlText w:val="%4."/>
      <w:lvlJc w:val="left"/>
      <w:pPr>
        <w:ind w:left="15688" w:hanging="360"/>
      </w:pPr>
    </w:lvl>
    <w:lvl w:ilvl="4" w:tplc="08090019" w:tentative="1">
      <w:start w:val="1"/>
      <w:numFmt w:val="lowerLetter"/>
      <w:lvlText w:val="%5."/>
      <w:lvlJc w:val="left"/>
      <w:pPr>
        <w:ind w:left="16408" w:hanging="360"/>
      </w:pPr>
    </w:lvl>
    <w:lvl w:ilvl="5" w:tplc="0809001B" w:tentative="1">
      <w:start w:val="1"/>
      <w:numFmt w:val="lowerRoman"/>
      <w:lvlText w:val="%6."/>
      <w:lvlJc w:val="right"/>
      <w:pPr>
        <w:ind w:left="17128" w:hanging="180"/>
      </w:pPr>
    </w:lvl>
    <w:lvl w:ilvl="6" w:tplc="0809000F" w:tentative="1">
      <w:start w:val="1"/>
      <w:numFmt w:val="decimal"/>
      <w:lvlText w:val="%7."/>
      <w:lvlJc w:val="left"/>
      <w:pPr>
        <w:ind w:left="17848" w:hanging="360"/>
      </w:pPr>
    </w:lvl>
    <w:lvl w:ilvl="7" w:tplc="08090019" w:tentative="1">
      <w:start w:val="1"/>
      <w:numFmt w:val="lowerLetter"/>
      <w:lvlText w:val="%8."/>
      <w:lvlJc w:val="left"/>
      <w:pPr>
        <w:ind w:left="18568" w:hanging="360"/>
      </w:pPr>
    </w:lvl>
    <w:lvl w:ilvl="8" w:tplc="0809001B" w:tentative="1">
      <w:start w:val="1"/>
      <w:numFmt w:val="lowerRoman"/>
      <w:lvlText w:val="%9."/>
      <w:lvlJc w:val="right"/>
      <w:pPr>
        <w:ind w:left="19288" w:hanging="180"/>
      </w:pPr>
    </w:lvl>
  </w:abstractNum>
  <w:abstractNum w:abstractNumId="32" w15:restartNumberingAfterBreak="0">
    <w:nsid w:val="526832F7"/>
    <w:multiLevelType w:val="hybridMultilevel"/>
    <w:tmpl w:val="D512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B243BF"/>
    <w:multiLevelType w:val="hybridMultilevel"/>
    <w:tmpl w:val="A5064230"/>
    <w:lvl w:ilvl="0" w:tplc="E556D688">
      <w:numFmt w:val="bullet"/>
      <w:lvlText w:val="•"/>
      <w:lvlJc w:val="left"/>
      <w:pPr>
        <w:ind w:left="930" w:hanging="5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5106A"/>
    <w:multiLevelType w:val="hybridMultilevel"/>
    <w:tmpl w:val="D236D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9867EE"/>
    <w:multiLevelType w:val="hybridMultilevel"/>
    <w:tmpl w:val="A95E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43296"/>
    <w:multiLevelType w:val="hybridMultilevel"/>
    <w:tmpl w:val="C7582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970EF9"/>
    <w:multiLevelType w:val="hybridMultilevel"/>
    <w:tmpl w:val="52BEB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0B5ED9"/>
    <w:multiLevelType w:val="hybridMultilevel"/>
    <w:tmpl w:val="DCAEA43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228590D"/>
    <w:multiLevelType w:val="hybridMultilevel"/>
    <w:tmpl w:val="4120F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CA5D37"/>
    <w:multiLevelType w:val="hybridMultilevel"/>
    <w:tmpl w:val="91165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8D184B"/>
    <w:multiLevelType w:val="hybridMultilevel"/>
    <w:tmpl w:val="43AA5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B54161"/>
    <w:multiLevelType w:val="hybridMultilevel"/>
    <w:tmpl w:val="C708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F11E61"/>
    <w:multiLevelType w:val="hybridMultilevel"/>
    <w:tmpl w:val="6F745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346CF"/>
    <w:multiLevelType w:val="hybridMultilevel"/>
    <w:tmpl w:val="70F00C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4558AE"/>
    <w:multiLevelType w:val="hybridMultilevel"/>
    <w:tmpl w:val="C0CCE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B433C9"/>
    <w:multiLevelType w:val="hybridMultilevel"/>
    <w:tmpl w:val="D7AEA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A02613"/>
    <w:multiLevelType w:val="hybridMultilevel"/>
    <w:tmpl w:val="C512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D22947"/>
    <w:multiLevelType w:val="hybridMultilevel"/>
    <w:tmpl w:val="7A44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4"/>
  </w:num>
  <w:num w:numId="4">
    <w:abstractNumId w:val="36"/>
  </w:num>
  <w:num w:numId="5">
    <w:abstractNumId w:val="31"/>
  </w:num>
  <w:num w:numId="6">
    <w:abstractNumId w:val="14"/>
  </w:num>
  <w:num w:numId="7">
    <w:abstractNumId w:val="8"/>
  </w:num>
  <w:num w:numId="8">
    <w:abstractNumId w:val="38"/>
  </w:num>
  <w:num w:numId="9">
    <w:abstractNumId w:val="47"/>
  </w:num>
  <w:num w:numId="10">
    <w:abstractNumId w:val="5"/>
  </w:num>
  <w:num w:numId="11">
    <w:abstractNumId w:val="26"/>
  </w:num>
  <w:num w:numId="12">
    <w:abstractNumId w:val="17"/>
  </w:num>
  <w:num w:numId="13">
    <w:abstractNumId w:val="34"/>
  </w:num>
  <w:num w:numId="14">
    <w:abstractNumId w:val="18"/>
  </w:num>
  <w:num w:numId="15">
    <w:abstractNumId w:val="19"/>
  </w:num>
  <w:num w:numId="16">
    <w:abstractNumId w:val="44"/>
  </w:num>
  <w:num w:numId="17">
    <w:abstractNumId w:val="32"/>
  </w:num>
  <w:num w:numId="18">
    <w:abstractNumId w:val="45"/>
  </w:num>
  <w:num w:numId="19">
    <w:abstractNumId w:val="40"/>
  </w:num>
  <w:num w:numId="20">
    <w:abstractNumId w:val="10"/>
  </w:num>
  <w:num w:numId="21">
    <w:abstractNumId w:val="1"/>
  </w:num>
  <w:num w:numId="22">
    <w:abstractNumId w:val="39"/>
  </w:num>
  <w:num w:numId="23">
    <w:abstractNumId w:val="12"/>
  </w:num>
  <w:num w:numId="24">
    <w:abstractNumId w:val="46"/>
  </w:num>
  <w:num w:numId="25">
    <w:abstractNumId w:val="23"/>
  </w:num>
  <w:num w:numId="26">
    <w:abstractNumId w:val="3"/>
  </w:num>
  <w:num w:numId="27">
    <w:abstractNumId w:val="28"/>
  </w:num>
  <w:num w:numId="28">
    <w:abstractNumId w:val="41"/>
  </w:num>
  <w:num w:numId="29">
    <w:abstractNumId w:val="30"/>
  </w:num>
  <w:num w:numId="30">
    <w:abstractNumId w:val="48"/>
  </w:num>
  <w:num w:numId="31">
    <w:abstractNumId w:val="13"/>
  </w:num>
  <w:num w:numId="32">
    <w:abstractNumId w:val="42"/>
  </w:num>
  <w:num w:numId="33">
    <w:abstractNumId w:val="33"/>
  </w:num>
  <w:num w:numId="34">
    <w:abstractNumId w:val="20"/>
  </w:num>
  <w:num w:numId="35">
    <w:abstractNumId w:val="2"/>
  </w:num>
  <w:num w:numId="36">
    <w:abstractNumId w:val="6"/>
  </w:num>
  <w:num w:numId="37">
    <w:abstractNumId w:val="25"/>
  </w:num>
  <w:num w:numId="38">
    <w:abstractNumId w:val="15"/>
  </w:num>
  <w:num w:numId="39">
    <w:abstractNumId w:val="27"/>
  </w:num>
  <w:num w:numId="40">
    <w:abstractNumId w:val="11"/>
  </w:num>
  <w:num w:numId="41">
    <w:abstractNumId w:val="7"/>
  </w:num>
  <w:num w:numId="42">
    <w:abstractNumId w:val="29"/>
  </w:num>
  <w:num w:numId="43">
    <w:abstractNumId w:val="43"/>
  </w:num>
  <w:num w:numId="44">
    <w:abstractNumId w:val="35"/>
  </w:num>
  <w:num w:numId="45">
    <w:abstractNumId w:val="0"/>
  </w:num>
  <w:num w:numId="46">
    <w:abstractNumId w:val="21"/>
  </w:num>
  <w:num w:numId="47">
    <w:abstractNumId w:val="4"/>
  </w:num>
  <w:num w:numId="48">
    <w:abstractNumId w:val="3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567"/>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EB"/>
    <w:rsid w:val="00000D7A"/>
    <w:rsid w:val="000013EF"/>
    <w:rsid w:val="00002F5E"/>
    <w:rsid w:val="00004205"/>
    <w:rsid w:val="00006A4D"/>
    <w:rsid w:val="00021712"/>
    <w:rsid w:val="00022705"/>
    <w:rsid w:val="0002395A"/>
    <w:rsid w:val="00030DE1"/>
    <w:rsid w:val="0003151C"/>
    <w:rsid w:val="00032319"/>
    <w:rsid w:val="000341ED"/>
    <w:rsid w:val="00034C61"/>
    <w:rsid w:val="000377AD"/>
    <w:rsid w:val="00040312"/>
    <w:rsid w:val="000473C5"/>
    <w:rsid w:val="00052C18"/>
    <w:rsid w:val="000539BC"/>
    <w:rsid w:val="00060E92"/>
    <w:rsid w:val="00061161"/>
    <w:rsid w:val="00061CFE"/>
    <w:rsid w:val="00063CB5"/>
    <w:rsid w:val="000664EA"/>
    <w:rsid w:val="00067C46"/>
    <w:rsid w:val="00074409"/>
    <w:rsid w:val="0007577B"/>
    <w:rsid w:val="0008152D"/>
    <w:rsid w:val="00081633"/>
    <w:rsid w:val="00090DAD"/>
    <w:rsid w:val="000917A2"/>
    <w:rsid w:val="00093259"/>
    <w:rsid w:val="000965FF"/>
    <w:rsid w:val="00096F06"/>
    <w:rsid w:val="000A21FC"/>
    <w:rsid w:val="000A4DE2"/>
    <w:rsid w:val="000A5805"/>
    <w:rsid w:val="000A718A"/>
    <w:rsid w:val="000B1971"/>
    <w:rsid w:val="000B2208"/>
    <w:rsid w:val="000B5247"/>
    <w:rsid w:val="000C056D"/>
    <w:rsid w:val="000C479A"/>
    <w:rsid w:val="000C4FAA"/>
    <w:rsid w:val="000C58E7"/>
    <w:rsid w:val="000C782A"/>
    <w:rsid w:val="000D7763"/>
    <w:rsid w:val="000E2A0E"/>
    <w:rsid w:val="000E333B"/>
    <w:rsid w:val="000E66FA"/>
    <w:rsid w:val="000E77BD"/>
    <w:rsid w:val="000F2E5F"/>
    <w:rsid w:val="000F4B1E"/>
    <w:rsid w:val="000F7AD5"/>
    <w:rsid w:val="00100025"/>
    <w:rsid w:val="00100C38"/>
    <w:rsid w:val="001016E5"/>
    <w:rsid w:val="00102E46"/>
    <w:rsid w:val="00105497"/>
    <w:rsid w:val="00111481"/>
    <w:rsid w:val="0011436A"/>
    <w:rsid w:val="00114D5A"/>
    <w:rsid w:val="001213F3"/>
    <w:rsid w:val="00123756"/>
    <w:rsid w:val="00124EDD"/>
    <w:rsid w:val="00132221"/>
    <w:rsid w:val="00134A0E"/>
    <w:rsid w:val="00134EDE"/>
    <w:rsid w:val="00140D18"/>
    <w:rsid w:val="00143532"/>
    <w:rsid w:val="001449FE"/>
    <w:rsid w:val="001503BB"/>
    <w:rsid w:val="00150CEF"/>
    <w:rsid w:val="00151161"/>
    <w:rsid w:val="00152FF3"/>
    <w:rsid w:val="001536E0"/>
    <w:rsid w:val="00156318"/>
    <w:rsid w:val="0016095B"/>
    <w:rsid w:val="00161DEB"/>
    <w:rsid w:val="001625C1"/>
    <w:rsid w:val="00164E22"/>
    <w:rsid w:val="00170AE5"/>
    <w:rsid w:val="0017495D"/>
    <w:rsid w:val="0018232D"/>
    <w:rsid w:val="00184411"/>
    <w:rsid w:val="00184E4C"/>
    <w:rsid w:val="001852CE"/>
    <w:rsid w:val="00185966"/>
    <w:rsid w:val="00185FAD"/>
    <w:rsid w:val="0019336F"/>
    <w:rsid w:val="001B30D5"/>
    <w:rsid w:val="001B4E0A"/>
    <w:rsid w:val="001B7790"/>
    <w:rsid w:val="001C3724"/>
    <w:rsid w:val="001C4B2A"/>
    <w:rsid w:val="001C50B4"/>
    <w:rsid w:val="001C7698"/>
    <w:rsid w:val="001C794B"/>
    <w:rsid w:val="001D08AD"/>
    <w:rsid w:val="001D08B1"/>
    <w:rsid w:val="001D44F0"/>
    <w:rsid w:val="001D52A8"/>
    <w:rsid w:val="001D591F"/>
    <w:rsid w:val="001E1648"/>
    <w:rsid w:val="001E5003"/>
    <w:rsid w:val="001F0097"/>
    <w:rsid w:val="001F1941"/>
    <w:rsid w:val="001F4C46"/>
    <w:rsid w:val="001F73CE"/>
    <w:rsid w:val="00201AB0"/>
    <w:rsid w:val="00203C6E"/>
    <w:rsid w:val="00206B4F"/>
    <w:rsid w:val="00206CB7"/>
    <w:rsid w:val="002070AD"/>
    <w:rsid w:val="002102B4"/>
    <w:rsid w:val="002167BB"/>
    <w:rsid w:val="00220BBF"/>
    <w:rsid w:val="00221E74"/>
    <w:rsid w:val="0022564B"/>
    <w:rsid w:val="00230800"/>
    <w:rsid w:val="0023476D"/>
    <w:rsid w:val="00234D91"/>
    <w:rsid w:val="002449C3"/>
    <w:rsid w:val="002500B0"/>
    <w:rsid w:val="002517DA"/>
    <w:rsid w:val="00252B2D"/>
    <w:rsid w:val="00256A3E"/>
    <w:rsid w:val="00262476"/>
    <w:rsid w:val="002660B0"/>
    <w:rsid w:val="002663B4"/>
    <w:rsid w:val="002711FF"/>
    <w:rsid w:val="0027141D"/>
    <w:rsid w:val="00273B64"/>
    <w:rsid w:val="00277AFC"/>
    <w:rsid w:val="00282846"/>
    <w:rsid w:val="00282907"/>
    <w:rsid w:val="002863E2"/>
    <w:rsid w:val="002916CC"/>
    <w:rsid w:val="002931D3"/>
    <w:rsid w:val="002A04A0"/>
    <w:rsid w:val="002A06E9"/>
    <w:rsid w:val="002A3961"/>
    <w:rsid w:val="002A493B"/>
    <w:rsid w:val="002A6C5C"/>
    <w:rsid w:val="002A6E04"/>
    <w:rsid w:val="002B2839"/>
    <w:rsid w:val="002B351F"/>
    <w:rsid w:val="002B6EBF"/>
    <w:rsid w:val="002C56D7"/>
    <w:rsid w:val="002D7480"/>
    <w:rsid w:val="002E3E9B"/>
    <w:rsid w:val="002F2811"/>
    <w:rsid w:val="002F34F0"/>
    <w:rsid w:val="002F355C"/>
    <w:rsid w:val="002F5957"/>
    <w:rsid w:val="00304070"/>
    <w:rsid w:val="0030461A"/>
    <w:rsid w:val="0030656A"/>
    <w:rsid w:val="00311B38"/>
    <w:rsid w:val="003149BE"/>
    <w:rsid w:val="00321288"/>
    <w:rsid w:val="0032605E"/>
    <w:rsid w:val="00331553"/>
    <w:rsid w:val="00345C08"/>
    <w:rsid w:val="00346680"/>
    <w:rsid w:val="003562F8"/>
    <w:rsid w:val="00357800"/>
    <w:rsid w:val="00360EF9"/>
    <w:rsid w:val="00362B40"/>
    <w:rsid w:val="003632F0"/>
    <w:rsid w:val="0036513C"/>
    <w:rsid w:val="0036588F"/>
    <w:rsid w:val="00365D9F"/>
    <w:rsid w:val="0037039B"/>
    <w:rsid w:val="00373CCD"/>
    <w:rsid w:val="003766D3"/>
    <w:rsid w:val="0037706F"/>
    <w:rsid w:val="003778BC"/>
    <w:rsid w:val="00377E71"/>
    <w:rsid w:val="00384C1C"/>
    <w:rsid w:val="00385212"/>
    <w:rsid w:val="00392238"/>
    <w:rsid w:val="00392AE6"/>
    <w:rsid w:val="003936A5"/>
    <w:rsid w:val="00396B81"/>
    <w:rsid w:val="00397C07"/>
    <w:rsid w:val="003A1C19"/>
    <w:rsid w:val="003A3161"/>
    <w:rsid w:val="003A571F"/>
    <w:rsid w:val="003A7760"/>
    <w:rsid w:val="003B14A6"/>
    <w:rsid w:val="003B3122"/>
    <w:rsid w:val="003C0285"/>
    <w:rsid w:val="003C038D"/>
    <w:rsid w:val="003C0B12"/>
    <w:rsid w:val="003C24A5"/>
    <w:rsid w:val="003C2850"/>
    <w:rsid w:val="003C5FB3"/>
    <w:rsid w:val="003D1B80"/>
    <w:rsid w:val="003D5CA8"/>
    <w:rsid w:val="003D62EC"/>
    <w:rsid w:val="003E1442"/>
    <w:rsid w:val="003E2765"/>
    <w:rsid w:val="003E35D8"/>
    <w:rsid w:val="003E4F51"/>
    <w:rsid w:val="003F452A"/>
    <w:rsid w:val="003F7844"/>
    <w:rsid w:val="00400DCC"/>
    <w:rsid w:val="004045BE"/>
    <w:rsid w:val="00404BD0"/>
    <w:rsid w:val="0040566F"/>
    <w:rsid w:val="00406A5E"/>
    <w:rsid w:val="00410866"/>
    <w:rsid w:val="00411719"/>
    <w:rsid w:val="004208C5"/>
    <w:rsid w:val="00426874"/>
    <w:rsid w:val="00427EC0"/>
    <w:rsid w:val="004314E6"/>
    <w:rsid w:val="00432B5A"/>
    <w:rsid w:val="00433A75"/>
    <w:rsid w:val="00434234"/>
    <w:rsid w:val="00434936"/>
    <w:rsid w:val="0043604D"/>
    <w:rsid w:val="00436F11"/>
    <w:rsid w:val="0044350A"/>
    <w:rsid w:val="00453028"/>
    <w:rsid w:val="00457888"/>
    <w:rsid w:val="004615EE"/>
    <w:rsid w:val="0046163B"/>
    <w:rsid w:val="004637D6"/>
    <w:rsid w:val="00466C28"/>
    <w:rsid w:val="00467C07"/>
    <w:rsid w:val="004701A1"/>
    <w:rsid w:val="004709C1"/>
    <w:rsid w:val="00472C90"/>
    <w:rsid w:val="004747E7"/>
    <w:rsid w:val="0047644F"/>
    <w:rsid w:val="00476F88"/>
    <w:rsid w:val="0047710E"/>
    <w:rsid w:val="00477598"/>
    <w:rsid w:val="00483792"/>
    <w:rsid w:val="00484D2D"/>
    <w:rsid w:val="00486A5E"/>
    <w:rsid w:val="004938F2"/>
    <w:rsid w:val="004A0F6A"/>
    <w:rsid w:val="004A7543"/>
    <w:rsid w:val="004B2EC9"/>
    <w:rsid w:val="004B4CE4"/>
    <w:rsid w:val="004C1A80"/>
    <w:rsid w:val="004C27CF"/>
    <w:rsid w:val="004C3380"/>
    <w:rsid w:val="004D0FE6"/>
    <w:rsid w:val="004D2CBA"/>
    <w:rsid w:val="004D45FE"/>
    <w:rsid w:val="004D6B7C"/>
    <w:rsid w:val="004D6C62"/>
    <w:rsid w:val="004E4163"/>
    <w:rsid w:val="004E4E1B"/>
    <w:rsid w:val="004E6304"/>
    <w:rsid w:val="004F26BD"/>
    <w:rsid w:val="004F324B"/>
    <w:rsid w:val="004F4DDE"/>
    <w:rsid w:val="005002D7"/>
    <w:rsid w:val="005007AC"/>
    <w:rsid w:val="00503317"/>
    <w:rsid w:val="005116C1"/>
    <w:rsid w:val="0053422F"/>
    <w:rsid w:val="00536727"/>
    <w:rsid w:val="0053723D"/>
    <w:rsid w:val="00543831"/>
    <w:rsid w:val="00543C5F"/>
    <w:rsid w:val="005453D2"/>
    <w:rsid w:val="005475DC"/>
    <w:rsid w:val="00554CB4"/>
    <w:rsid w:val="00555184"/>
    <w:rsid w:val="00563192"/>
    <w:rsid w:val="00563E95"/>
    <w:rsid w:val="00565E00"/>
    <w:rsid w:val="005706CB"/>
    <w:rsid w:val="005732F0"/>
    <w:rsid w:val="00573753"/>
    <w:rsid w:val="00574231"/>
    <w:rsid w:val="0057493B"/>
    <w:rsid w:val="0058050D"/>
    <w:rsid w:val="005817C5"/>
    <w:rsid w:val="00581BB8"/>
    <w:rsid w:val="00584BF0"/>
    <w:rsid w:val="005916CA"/>
    <w:rsid w:val="00594551"/>
    <w:rsid w:val="00596686"/>
    <w:rsid w:val="005A030D"/>
    <w:rsid w:val="005A140B"/>
    <w:rsid w:val="005A2AEA"/>
    <w:rsid w:val="005A2C50"/>
    <w:rsid w:val="005A7F62"/>
    <w:rsid w:val="005B6DCA"/>
    <w:rsid w:val="005B7657"/>
    <w:rsid w:val="005C332D"/>
    <w:rsid w:val="005C612B"/>
    <w:rsid w:val="005D4380"/>
    <w:rsid w:val="005E2D9F"/>
    <w:rsid w:val="005E4F72"/>
    <w:rsid w:val="005E5D8D"/>
    <w:rsid w:val="005E6AB2"/>
    <w:rsid w:val="005F15CE"/>
    <w:rsid w:val="005F201A"/>
    <w:rsid w:val="005F2BFB"/>
    <w:rsid w:val="005F5BE6"/>
    <w:rsid w:val="0060078F"/>
    <w:rsid w:val="00600AEB"/>
    <w:rsid w:val="00603680"/>
    <w:rsid w:val="00614256"/>
    <w:rsid w:val="0061496E"/>
    <w:rsid w:val="00614D27"/>
    <w:rsid w:val="00615A51"/>
    <w:rsid w:val="00616C44"/>
    <w:rsid w:val="006208C8"/>
    <w:rsid w:val="00621EEA"/>
    <w:rsid w:val="00623F74"/>
    <w:rsid w:val="00625998"/>
    <w:rsid w:val="00627B0C"/>
    <w:rsid w:val="00632DBC"/>
    <w:rsid w:val="00635206"/>
    <w:rsid w:val="0063705D"/>
    <w:rsid w:val="00637D2B"/>
    <w:rsid w:val="00643522"/>
    <w:rsid w:val="00657A1B"/>
    <w:rsid w:val="006607C7"/>
    <w:rsid w:val="006622E1"/>
    <w:rsid w:val="00666CFD"/>
    <w:rsid w:val="006702E5"/>
    <w:rsid w:val="00671C80"/>
    <w:rsid w:val="00672547"/>
    <w:rsid w:val="00680AE8"/>
    <w:rsid w:val="00682959"/>
    <w:rsid w:val="00684666"/>
    <w:rsid w:val="00687A64"/>
    <w:rsid w:val="006938C0"/>
    <w:rsid w:val="006952DD"/>
    <w:rsid w:val="006A0331"/>
    <w:rsid w:val="006A19AA"/>
    <w:rsid w:val="006A1BC9"/>
    <w:rsid w:val="006A4EFD"/>
    <w:rsid w:val="006B0CF4"/>
    <w:rsid w:val="006B1093"/>
    <w:rsid w:val="006B10B1"/>
    <w:rsid w:val="006B2EFC"/>
    <w:rsid w:val="006B34CB"/>
    <w:rsid w:val="006B6CA9"/>
    <w:rsid w:val="006C1208"/>
    <w:rsid w:val="006C1555"/>
    <w:rsid w:val="006C25BB"/>
    <w:rsid w:val="006C30B7"/>
    <w:rsid w:val="006C6362"/>
    <w:rsid w:val="006C7859"/>
    <w:rsid w:val="006D0E78"/>
    <w:rsid w:val="006D21FB"/>
    <w:rsid w:val="006D4DA1"/>
    <w:rsid w:val="006E14EE"/>
    <w:rsid w:val="006E24A2"/>
    <w:rsid w:val="006E7172"/>
    <w:rsid w:val="006F5B76"/>
    <w:rsid w:val="00707127"/>
    <w:rsid w:val="00715175"/>
    <w:rsid w:val="00716ED9"/>
    <w:rsid w:val="00717681"/>
    <w:rsid w:val="00720975"/>
    <w:rsid w:val="0072312A"/>
    <w:rsid w:val="00723EEA"/>
    <w:rsid w:val="00731EE3"/>
    <w:rsid w:val="00732EDC"/>
    <w:rsid w:val="00740792"/>
    <w:rsid w:val="00740F90"/>
    <w:rsid w:val="007441EE"/>
    <w:rsid w:val="007463F5"/>
    <w:rsid w:val="00750235"/>
    <w:rsid w:val="00753FA4"/>
    <w:rsid w:val="00756759"/>
    <w:rsid w:val="007641AA"/>
    <w:rsid w:val="007649F0"/>
    <w:rsid w:val="00771BBB"/>
    <w:rsid w:val="007732A7"/>
    <w:rsid w:val="00774782"/>
    <w:rsid w:val="00775D3B"/>
    <w:rsid w:val="0078021B"/>
    <w:rsid w:val="00781D48"/>
    <w:rsid w:val="0078300B"/>
    <w:rsid w:val="0078449B"/>
    <w:rsid w:val="007862E9"/>
    <w:rsid w:val="00786491"/>
    <w:rsid w:val="00790F41"/>
    <w:rsid w:val="007A1AB8"/>
    <w:rsid w:val="007A65C9"/>
    <w:rsid w:val="007B49CB"/>
    <w:rsid w:val="007C07D7"/>
    <w:rsid w:val="007C3268"/>
    <w:rsid w:val="007C6C25"/>
    <w:rsid w:val="007C6CB2"/>
    <w:rsid w:val="007C7A62"/>
    <w:rsid w:val="007D45CE"/>
    <w:rsid w:val="007D6817"/>
    <w:rsid w:val="007E3F78"/>
    <w:rsid w:val="007E527A"/>
    <w:rsid w:val="007F778A"/>
    <w:rsid w:val="00800284"/>
    <w:rsid w:val="00800EBD"/>
    <w:rsid w:val="00802A66"/>
    <w:rsid w:val="00805BC1"/>
    <w:rsid w:val="0080684B"/>
    <w:rsid w:val="00806A17"/>
    <w:rsid w:val="00811F35"/>
    <w:rsid w:val="008137AF"/>
    <w:rsid w:val="00821AFD"/>
    <w:rsid w:val="00824206"/>
    <w:rsid w:val="0082583B"/>
    <w:rsid w:val="00826EFF"/>
    <w:rsid w:val="00826FBD"/>
    <w:rsid w:val="00832F44"/>
    <w:rsid w:val="0083488E"/>
    <w:rsid w:val="00836070"/>
    <w:rsid w:val="00840A06"/>
    <w:rsid w:val="00841496"/>
    <w:rsid w:val="0084257F"/>
    <w:rsid w:val="00842CBC"/>
    <w:rsid w:val="00846A39"/>
    <w:rsid w:val="00856B8A"/>
    <w:rsid w:val="008579C4"/>
    <w:rsid w:val="008605BE"/>
    <w:rsid w:val="008624D0"/>
    <w:rsid w:val="00862F8A"/>
    <w:rsid w:val="00872472"/>
    <w:rsid w:val="00873F67"/>
    <w:rsid w:val="00875167"/>
    <w:rsid w:val="00875C79"/>
    <w:rsid w:val="00883047"/>
    <w:rsid w:val="00883409"/>
    <w:rsid w:val="0089169F"/>
    <w:rsid w:val="008940FA"/>
    <w:rsid w:val="008A0627"/>
    <w:rsid w:val="008A6704"/>
    <w:rsid w:val="008A7EEC"/>
    <w:rsid w:val="008B0343"/>
    <w:rsid w:val="008B04DF"/>
    <w:rsid w:val="008B2762"/>
    <w:rsid w:val="008B2852"/>
    <w:rsid w:val="008B4446"/>
    <w:rsid w:val="008B4FA9"/>
    <w:rsid w:val="008B6475"/>
    <w:rsid w:val="008C0AE3"/>
    <w:rsid w:val="008C301D"/>
    <w:rsid w:val="008C4593"/>
    <w:rsid w:val="008D2A18"/>
    <w:rsid w:val="008D2B13"/>
    <w:rsid w:val="008D5DB5"/>
    <w:rsid w:val="008E19AF"/>
    <w:rsid w:val="008E5683"/>
    <w:rsid w:val="008F10AD"/>
    <w:rsid w:val="008F3159"/>
    <w:rsid w:val="008F4B17"/>
    <w:rsid w:val="008F6883"/>
    <w:rsid w:val="008F6F3F"/>
    <w:rsid w:val="008F70CF"/>
    <w:rsid w:val="0090148F"/>
    <w:rsid w:val="00901C3A"/>
    <w:rsid w:val="0090245E"/>
    <w:rsid w:val="009041E9"/>
    <w:rsid w:val="0090473A"/>
    <w:rsid w:val="009048A6"/>
    <w:rsid w:val="00913C8F"/>
    <w:rsid w:val="00916FA9"/>
    <w:rsid w:val="00920C97"/>
    <w:rsid w:val="00925879"/>
    <w:rsid w:val="009341ED"/>
    <w:rsid w:val="00934FC8"/>
    <w:rsid w:val="00940400"/>
    <w:rsid w:val="00942244"/>
    <w:rsid w:val="00950D0B"/>
    <w:rsid w:val="00953037"/>
    <w:rsid w:val="0095385E"/>
    <w:rsid w:val="00957357"/>
    <w:rsid w:val="0096394B"/>
    <w:rsid w:val="009640EC"/>
    <w:rsid w:val="009670E3"/>
    <w:rsid w:val="00967EBA"/>
    <w:rsid w:val="00970645"/>
    <w:rsid w:val="0097077E"/>
    <w:rsid w:val="00973480"/>
    <w:rsid w:val="009742E6"/>
    <w:rsid w:val="00974BAF"/>
    <w:rsid w:val="00974F26"/>
    <w:rsid w:val="00977656"/>
    <w:rsid w:val="009777E6"/>
    <w:rsid w:val="00977E93"/>
    <w:rsid w:val="00980CDC"/>
    <w:rsid w:val="0098588A"/>
    <w:rsid w:val="0098635F"/>
    <w:rsid w:val="00997DD8"/>
    <w:rsid w:val="009A58E0"/>
    <w:rsid w:val="009A64DD"/>
    <w:rsid w:val="009B229F"/>
    <w:rsid w:val="009B2804"/>
    <w:rsid w:val="009C4CC7"/>
    <w:rsid w:val="009C5DC3"/>
    <w:rsid w:val="009D3AFD"/>
    <w:rsid w:val="009D59EA"/>
    <w:rsid w:val="009E5CFD"/>
    <w:rsid w:val="009F5AB4"/>
    <w:rsid w:val="009F7109"/>
    <w:rsid w:val="00A0594C"/>
    <w:rsid w:val="00A1111B"/>
    <w:rsid w:val="00A11ABD"/>
    <w:rsid w:val="00A151E2"/>
    <w:rsid w:val="00A211FC"/>
    <w:rsid w:val="00A21AF2"/>
    <w:rsid w:val="00A221B6"/>
    <w:rsid w:val="00A239C4"/>
    <w:rsid w:val="00A25958"/>
    <w:rsid w:val="00A27F04"/>
    <w:rsid w:val="00A30C76"/>
    <w:rsid w:val="00A33836"/>
    <w:rsid w:val="00A365FF"/>
    <w:rsid w:val="00A377CF"/>
    <w:rsid w:val="00A40571"/>
    <w:rsid w:val="00A500D8"/>
    <w:rsid w:val="00A512B5"/>
    <w:rsid w:val="00A71286"/>
    <w:rsid w:val="00A74936"/>
    <w:rsid w:val="00A83351"/>
    <w:rsid w:val="00A871E6"/>
    <w:rsid w:val="00A9247C"/>
    <w:rsid w:val="00AA438A"/>
    <w:rsid w:val="00AC1152"/>
    <w:rsid w:val="00AC33F5"/>
    <w:rsid w:val="00AC43DA"/>
    <w:rsid w:val="00AC5A45"/>
    <w:rsid w:val="00AC6645"/>
    <w:rsid w:val="00AC6BEB"/>
    <w:rsid w:val="00AD0DA2"/>
    <w:rsid w:val="00AD1022"/>
    <w:rsid w:val="00AD14BA"/>
    <w:rsid w:val="00AD2FA6"/>
    <w:rsid w:val="00AD63C5"/>
    <w:rsid w:val="00AE15A6"/>
    <w:rsid w:val="00AE1D5C"/>
    <w:rsid w:val="00AE1E39"/>
    <w:rsid w:val="00AE3F3E"/>
    <w:rsid w:val="00AE4655"/>
    <w:rsid w:val="00AF0159"/>
    <w:rsid w:val="00AF150B"/>
    <w:rsid w:val="00AF23D8"/>
    <w:rsid w:val="00AF7F21"/>
    <w:rsid w:val="00B01339"/>
    <w:rsid w:val="00B06EFA"/>
    <w:rsid w:val="00B11914"/>
    <w:rsid w:val="00B130BA"/>
    <w:rsid w:val="00B17E73"/>
    <w:rsid w:val="00B20249"/>
    <w:rsid w:val="00B20BEB"/>
    <w:rsid w:val="00B20D74"/>
    <w:rsid w:val="00B24C5E"/>
    <w:rsid w:val="00B2614B"/>
    <w:rsid w:val="00B3101A"/>
    <w:rsid w:val="00B3293A"/>
    <w:rsid w:val="00B369AB"/>
    <w:rsid w:val="00B4250C"/>
    <w:rsid w:val="00B47CD5"/>
    <w:rsid w:val="00B537E9"/>
    <w:rsid w:val="00B545E6"/>
    <w:rsid w:val="00B55687"/>
    <w:rsid w:val="00B573E6"/>
    <w:rsid w:val="00B60A3C"/>
    <w:rsid w:val="00B62054"/>
    <w:rsid w:val="00B64CBE"/>
    <w:rsid w:val="00B708E9"/>
    <w:rsid w:val="00B720E5"/>
    <w:rsid w:val="00B7347F"/>
    <w:rsid w:val="00B735F5"/>
    <w:rsid w:val="00B82D56"/>
    <w:rsid w:val="00B84ED9"/>
    <w:rsid w:val="00B92D8A"/>
    <w:rsid w:val="00B9311C"/>
    <w:rsid w:val="00BA1DF2"/>
    <w:rsid w:val="00BA48C4"/>
    <w:rsid w:val="00BA56FF"/>
    <w:rsid w:val="00BA6193"/>
    <w:rsid w:val="00BB30F7"/>
    <w:rsid w:val="00BB3D85"/>
    <w:rsid w:val="00BC0103"/>
    <w:rsid w:val="00BC2026"/>
    <w:rsid w:val="00BC272C"/>
    <w:rsid w:val="00BC3023"/>
    <w:rsid w:val="00BC7081"/>
    <w:rsid w:val="00BD0125"/>
    <w:rsid w:val="00BD1E60"/>
    <w:rsid w:val="00BE0117"/>
    <w:rsid w:val="00BE4C43"/>
    <w:rsid w:val="00BE5917"/>
    <w:rsid w:val="00BF0BE4"/>
    <w:rsid w:val="00BF2651"/>
    <w:rsid w:val="00BF3359"/>
    <w:rsid w:val="00C058CC"/>
    <w:rsid w:val="00C065BC"/>
    <w:rsid w:val="00C07BAF"/>
    <w:rsid w:val="00C10906"/>
    <w:rsid w:val="00C11CA2"/>
    <w:rsid w:val="00C2027E"/>
    <w:rsid w:val="00C21776"/>
    <w:rsid w:val="00C226F2"/>
    <w:rsid w:val="00C22BC7"/>
    <w:rsid w:val="00C24B91"/>
    <w:rsid w:val="00C24E00"/>
    <w:rsid w:val="00C2726E"/>
    <w:rsid w:val="00C37DED"/>
    <w:rsid w:val="00C53BB8"/>
    <w:rsid w:val="00C56DE9"/>
    <w:rsid w:val="00C641CB"/>
    <w:rsid w:val="00C74526"/>
    <w:rsid w:val="00C80962"/>
    <w:rsid w:val="00C86014"/>
    <w:rsid w:val="00C9229F"/>
    <w:rsid w:val="00C93A08"/>
    <w:rsid w:val="00CA4C9D"/>
    <w:rsid w:val="00CB1613"/>
    <w:rsid w:val="00CB19DB"/>
    <w:rsid w:val="00CB40CB"/>
    <w:rsid w:val="00CB4D82"/>
    <w:rsid w:val="00CB5F05"/>
    <w:rsid w:val="00CB6702"/>
    <w:rsid w:val="00CB7D76"/>
    <w:rsid w:val="00CC1AF5"/>
    <w:rsid w:val="00CC1C82"/>
    <w:rsid w:val="00CC24A8"/>
    <w:rsid w:val="00CC7A92"/>
    <w:rsid w:val="00CD0576"/>
    <w:rsid w:val="00CD2962"/>
    <w:rsid w:val="00CD5ECC"/>
    <w:rsid w:val="00CD6DA0"/>
    <w:rsid w:val="00CE35DB"/>
    <w:rsid w:val="00CE430F"/>
    <w:rsid w:val="00CE602C"/>
    <w:rsid w:val="00CE7FB4"/>
    <w:rsid w:val="00CF62A7"/>
    <w:rsid w:val="00D00CB0"/>
    <w:rsid w:val="00D0105E"/>
    <w:rsid w:val="00D03A8D"/>
    <w:rsid w:val="00D04870"/>
    <w:rsid w:val="00D05490"/>
    <w:rsid w:val="00D059CB"/>
    <w:rsid w:val="00D068A0"/>
    <w:rsid w:val="00D10F1D"/>
    <w:rsid w:val="00D12BD3"/>
    <w:rsid w:val="00D13B3D"/>
    <w:rsid w:val="00D14BEF"/>
    <w:rsid w:val="00D2038B"/>
    <w:rsid w:val="00D24473"/>
    <w:rsid w:val="00D26171"/>
    <w:rsid w:val="00D300ED"/>
    <w:rsid w:val="00D33BEA"/>
    <w:rsid w:val="00D3442B"/>
    <w:rsid w:val="00D43902"/>
    <w:rsid w:val="00D46D39"/>
    <w:rsid w:val="00D4768F"/>
    <w:rsid w:val="00D524D0"/>
    <w:rsid w:val="00D52B86"/>
    <w:rsid w:val="00D541F3"/>
    <w:rsid w:val="00D60CF7"/>
    <w:rsid w:val="00D60D80"/>
    <w:rsid w:val="00D62713"/>
    <w:rsid w:val="00D649DA"/>
    <w:rsid w:val="00D64AB0"/>
    <w:rsid w:val="00D6711E"/>
    <w:rsid w:val="00D734D4"/>
    <w:rsid w:val="00D73A12"/>
    <w:rsid w:val="00D73F28"/>
    <w:rsid w:val="00D768E5"/>
    <w:rsid w:val="00D81DD8"/>
    <w:rsid w:val="00D867E4"/>
    <w:rsid w:val="00D903AD"/>
    <w:rsid w:val="00D94291"/>
    <w:rsid w:val="00D9743B"/>
    <w:rsid w:val="00DB4D47"/>
    <w:rsid w:val="00DB666E"/>
    <w:rsid w:val="00DB70E1"/>
    <w:rsid w:val="00DC2355"/>
    <w:rsid w:val="00DC502B"/>
    <w:rsid w:val="00DD2C5D"/>
    <w:rsid w:val="00DD5C4C"/>
    <w:rsid w:val="00DE0323"/>
    <w:rsid w:val="00DE07DF"/>
    <w:rsid w:val="00DE0E2F"/>
    <w:rsid w:val="00DE11FD"/>
    <w:rsid w:val="00DE2C6E"/>
    <w:rsid w:val="00DF2497"/>
    <w:rsid w:val="00E00E29"/>
    <w:rsid w:val="00E01E61"/>
    <w:rsid w:val="00E063FD"/>
    <w:rsid w:val="00E10AE6"/>
    <w:rsid w:val="00E10F5E"/>
    <w:rsid w:val="00E14F01"/>
    <w:rsid w:val="00E15DE0"/>
    <w:rsid w:val="00E167C0"/>
    <w:rsid w:val="00E2382F"/>
    <w:rsid w:val="00E23D83"/>
    <w:rsid w:val="00E3221A"/>
    <w:rsid w:val="00E35CD3"/>
    <w:rsid w:val="00E4427F"/>
    <w:rsid w:val="00E47B75"/>
    <w:rsid w:val="00E545EB"/>
    <w:rsid w:val="00E54610"/>
    <w:rsid w:val="00E54BAC"/>
    <w:rsid w:val="00E62B3D"/>
    <w:rsid w:val="00E63B54"/>
    <w:rsid w:val="00E64600"/>
    <w:rsid w:val="00E70B85"/>
    <w:rsid w:val="00E74850"/>
    <w:rsid w:val="00E80936"/>
    <w:rsid w:val="00E83637"/>
    <w:rsid w:val="00E8581A"/>
    <w:rsid w:val="00E859A0"/>
    <w:rsid w:val="00E85D88"/>
    <w:rsid w:val="00E85FEB"/>
    <w:rsid w:val="00E8715F"/>
    <w:rsid w:val="00E9159C"/>
    <w:rsid w:val="00E9286B"/>
    <w:rsid w:val="00E92C38"/>
    <w:rsid w:val="00E92C49"/>
    <w:rsid w:val="00E9318D"/>
    <w:rsid w:val="00E94EF6"/>
    <w:rsid w:val="00EA261E"/>
    <w:rsid w:val="00EA7401"/>
    <w:rsid w:val="00EB430C"/>
    <w:rsid w:val="00EB51F0"/>
    <w:rsid w:val="00EC0EA8"/>
    <w:rsid w:val="00EC12BC"/>
    <w:rsid w:val="00ED0E23"/>
    <w:rsid w:val="00ED2B1E"/>
    <w:rsid w:val="00ED7AD5"/>
    <w:rsid w:val="00EE09B5"/>
    <w:rsid w:val="00EF046B"/>
    <w:rsid w:val="00EF1D51"/>
    <w:rsid w:val="00EF1EEF"/>
    <w:rsid w:val="00EF75D8"/>
    <w:rsid w:val="00EF7BAE"/>
    <w:rsid w:val="00F00B78"/>
    <w:rsid w:val="00F032D7"/>
    <w:rsid w:val="00F043C6"/>
    <w:rsid w:val="00F04EAD"/>
    <w:rsid w:val="00F248EC"/>
    <w:rsid w:val="00F26CE8"/>
    <w:rsid w:val="00F315F1"/>
    <w:rsid w:val="00F33241"/>
    <w:rsid w:val="00F3742C"/>
    <w:rsid w:val="00F3796C"/>
    <w:rsid w:val="00F37E7A"/>
    <w:rsid w:val="00F40A45"/>
    <w:rsid w:val="00F51302"/>
    <w:rsid w:val="00F52A6A"/>
    <w:rsid w:val="00F54339"/>
    <w:rsid w:val="00F5479A"/>
    <w:rsid w:val="00F56487"/>
    <w:rsid w:val="00F618DE"/>
    <w:rsid w:val="00F63BFF"/>
    <w:rsid w:val="00F63DC6"/>
    <w:rsid w:val="00F66CD1"/>
    <w:rsid w:val="00F6743D"/>
    <w:rsid w:val="00F715B8"/>
    <w:rsid w:val="00F81F6F"/>
    <w:rsid w:val="00F83789"/>
    <w:rsid w:val="00F906B5"/>
    <w:rsid w:val="00F932F7"/>
    <w:rsid w:val="00F96249"/>
    <w:rsid w:val="00F972AC"/>
    <w:rsid w:val="00FA3FCC"/>
    <w:rsid w:val="00FA65E6"/>
    <w:rsid w:val="00FB0E13"/>
    <w:rsid w:val="00FC0308"/>
    <w:rsid w:val="00FC164D"/>
    <w:rsid w:val="00FC2994"/>
    <w:rsid w:val="00FC3590"/>
    <w:rsid w:val="00FD048A"/>
    <w:rsid w:val="00FE33A2"/>
    <w:rsid w:val="00FE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D88C8B3-157D-4BA5-B3C2-596441AB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66"/>
      <w:ind w:left="3062"/>
      <w:outlineLvl w:val="0"/>
    </w:pPr>
    <w:rPr>
      <w:b/>
      <w:bCs/>
      <w:sz w:val="41"/>
      <w:szCs w:val="41"/>
    </w:rPr>
  </w:style>
  <w:style w:type="paragraph" w:styleId="Heading2">
    <w:name w:val="heading 2"/>
    <w:basedOn w:val="Normal"/>
    <w:uiPriority w:val="1"/>
    <w:qFormat/>
    <w:pPr>
      <w:ind w:left="235"/>
      <w:outlineLvl w:val="1"/>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18" w:right="248" w:hanging="35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21E74"/>
    <w:pPr>
      <w:widowControl/>
      <w:autoSpaceDE/>
      <w:autoSpaceDN/>
      <w:spacing w:before="100" w:beforeAutospacing="1" w:after="100" w:afterAutospacing="1"/>
    </w:pPr>
    <w:rPr>
      <w:rFonts w:ascii="Times New Roman" w:eastAsiaTheme="minorHAnsi" w:hAnsi="Times New Roman" w:cs="Times New Roman"/>
      <w:color w:val="000000"/>
      <w:sz w:val="24"/>
      <w:szCs w:val="24"/>
      <w:lang w:eastAsia="en-GB"/>
    </w:rPr>
  </w:style>
  <w:style w:type="paragraph" w:styleId="PlainText">
    <w:name w:val="Plain Text"/>
    <w:basedOn w:val="Normal"/>
    <w:link w:val="PlainTextChar"/>
    <w:uiPriority w:val="99"/>
    <w:unhideWhenUsed/>
    <w:rsid w:val="00D0105E"/>
    <w:pPr>
      <w:widowControl/>
      <w:autoSpaceDE/>
      <w:autoSpaceDN/>
    </w:pPr>
    <w:rPr>
      <w:rFonts w:ascii="Calibri" w:eastAsiaTheme="minorHAnsi" w:hAnsi="Calibri" w:cs="Consolas"/>
      <w:szCs w:val="21"/>
    </w:rPr>
  </w:style>
  <w:style w:type="character" w:customStyle="1" w:styleId="PlainTextChar">
    <w:name w:val="Plain Text Char"/>
    <w:basedOn w:val="DefaultParagraphFont"/>
    <w:link w:val="PlainText"/>
    <w:uiPriority w:val="99"/>
    <w:rsid w:val="00D0105E"/>
    <w:rPr>
      <w:rFonts w:ascii="Calibri" w:hAnsi="Calibri" w:cs="Consolas"/>
      <w:szCs w:val="21"/>
      <w:lang w:val="en-GB"/>
    </w:rPr>
  </w:style>
  <w:style w:type="paragraph" w:customStyle="1" w:styleId="BodyA">
    <w:name w:val="Body A"/>
    <w:rsid w:val="006D4DA1"/>
    <w:pPr>
      <w:widowControl/>
      <w:pBdr>
        <w:top w:val="nil"/>
        <w:left w:val="nil"/>
        <w:bottom w:val="nil"/>
        <w:right w:val="nil"/>
        <w:between w:val="nil"/>
        <w:bar w:val="nil"/>
      </w:pBdr>
      <w:autoSpaceDE/>
      <w:autoSpaceDN/>
    </w:pPr>
    <w:rPr>
      <w:rFonts w:ascii="Helvetica" w:eastAsia="Arial Unicode MS" w:hAnsi="Helvetica" w:cs="Arial Unicode MS"/>
      <w:color w:val="000000"/>
      <w:u w:color="000000"/>
      <w:bdr w:val="nil"/>
      <w:lang w:eastAsia="en-GB"/>
    </w:rPr>
  </w:style>
  <w:style w:type="numbering" w:customStyle="1" w:styleId="Numbered">
    <w:name w:val="Numbered"/>
    <w:rsid w:val="006D4DA1"/>
    <w:pPr>
      <w:numPr>
        <w:numId w:val="2"/>
      </w:numPr>
    </w:pPr>
  </w:style>
  <w:style w:type="character" w:customStyle="1" w:styleId="address">
    <w:name w:val="address"/>
    <w:basedOn w:val="DefaultParagraphFont"/>
    <w:rsid w:val="000F7AD5"/>
  </w:style>
  <w:style w:type="paragraph" w:styleId="Header">
    <w:name w:val="header"/>
    <w:basedOn w:val="Normal"/>
    <w:link w:val="HeaderChar"/>
    <w:uiPriority w:val="99"/>
    <w:unhideWhenUsed/>
    <w:rsid w:val="00DE0323"/>
    <w:pPr>
      <w:tabs>
        <w:tab w:val="center" w:pos="4513"/>
        <w:tab w:val="right" w:pos="9026"/>
      </w:tabs>
    </w:pPr>
  </w:style>
  <w:style w:type="character" w:customStyle="1" w:styleId="HeaderChar">
    <w:name w:val="Header Char"/>
    <w:basedOn w:val="DefaultParagraphFont"/>
    <w:link w:val="Header"/>
    <w:uiPriority w:val="99"/>
    <w:rsid w:val="00DE0323"/>
    <w:rPr>
      <w:rFonts w:ascii="Arial" w:eastAsia="Arial" w:hAnsi="Arial" w:cs="Arial"/>
    </w:rPr>
  </w:style>
  <w:style w:type="paragraph" w:styleId="Footer">
    <w:name w:val="footer"/>
    <w:basedOn w:val="Normal"/>
    <w:link w:val="FooterChar"/>
    <w:uiPriority w:val="99"/>
    <w:unhideWhenUsed/>
    <w:rsid w:val="00DE0323"/>
    <w:pPr>
      <w:tabs>
        <w:tab w:val="center" w:pos="4513"/>
        <w:tab w:val="right" w:pos="9026"/>
      </w:tabs>
    </w:pPr>
  </w:style>
  <w:style w:type="character" w:customStyle="1" w:styleId="FooterChar">
    <w:name w:val="Footer Char"/>
    <w:basedOn w:val="DefaultParagraphFont"/>
    <w:link w:val="Footer"/>
    <w:uiPriority w:val="99"/>
    <w:rsid w:val="00DE0323"/>
    <w:rPr>
      <w:rFonts w:ascii="Arial" w:eastAsia="Arial" w:hAnsi="Arial" w:cs="Arial"/>
    </w:rPr>
  </w:style>
  <w:style w:type="paragraph" w:styleId="BalloonText">
    <w:name w:val="Balloon Text"/>
    <w:basedOn w:val="Normal"/>
    <w:link w:val="BalloonTextChar"/>
    <w:uiPriority w:val="99"/>
    <w:semiHidden/>
    <w:unhideWhenUsed/>
    <w:rsid w:val="00D00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B0"/>
    <w:rPr>
      <w:rFonts w:ascii="Segoe UI" w:eastAsia="Arial" w:hAnsi="Segoe UI" w:cs="Segoe UI"/>
      <w:sz w:val="18"/>
      <w:szCs w:val="18"/>
      <w:lang w:val="en-GB"/>
    </w:rPr>
  </w:style>
  <w:style w:type="character" w:customStyle="1" w:styleId="fontstyle01">
    <w:name w:val="fontstyle01"/>
    <w:basedOn w:val="DefaultParagraphFont"/>
    <w:rsid w:val="009B229F"/>
    <w:rPr>
      <w:rFonts w:ascii="GillSansMT" w:hAnsi="GillSansMT" w:hint="default"/>
      <w:b w:val="0"/>
      <w:bCs w:val="0"/>
      <w:i w:val="0"/>
      <w:iCs w:val="0"/>
      <w:color w:val="000000"/>
      <w:sz w:val="22"/>
      <w:szCs w:val="22"/>
    </w:rPr>
  </w:style>
  <w:style w:type="paragraph" w:customStyle="1" w:styleId="Body">
    <w:name w:val="Body"/>
    <w:rsid w:val="00004205"/>
    <w:pPr>
      <w:widowControl/>
      <w:pBdr>
        <w:top w:val="nil"/>
        <w:left w:val="nil"/>
        <w:bottom w:val="nil"/>
        <w:right w:val="nil"/>
        <w:between w:val="nil"/>
        <w:bar w:val="nil"/>
      </w:pBdr>
      <w:autoSpaceDE/>
      <w:autoSpaceDN/>
    </w:pPr>
    <w:rPr>
      <w:rFonts w:ascii="Helvetica" w:eastAsia="Arial Unicode MS" w:hAnsi="Helvetica" w:cs="Arial Unicode MS"/>
      <w:color w:val="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05104-D0A5-4A69-BF20-AD7E8A5B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F45D6645</Template>
  <TotalTime>0</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Foster</dc:creator>
  <cp:lastModifiedBy>Gill Foster</cp:lastModifiedBy>
  <cp:revision>2</cp:revision>
  <cp:lastPrinted>2022-03-17T11:59:00Z</cp:lastPrinted>
  <dcterms:created xsi:type="dcterms:W3CDTF">2022-03-29T07:55:00Z</dcterms:created>
  <dcterms:modified xsi:type="dcterms:W3CDTF">2022-03-29T07:55:00Z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LastSaved">
    <vt:filetime>2018-11-09T00:00:00Z</vt:filetime>
  </property>
</Properties>
</file>